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04" w:rsidRDefault="00EE0F04">
      <w:pPr>
        <w:rPr>
          <w:rFonts w:ascii="Garamond" w:hAnsi="Garamond" w:cs="Arial"/>
          <w:b/>
          <w:color w:val="141215"/>
          <w:sz w:val="28"/>
          <w:u w:val="single"/>
        </w:rPr>
      </w:pPr>
    </w:p>
    <w:p w:rsidR="00872ABE" w:rsidRDefault="00872ABE">
      <w:pPr>
        <w:rPr>
          <w:rFonts w:ascii="Garamond" w:hAnsi="Garamond" w:cs="Arial"/>
          <w:color w:val="141215"/>
          <w:sz w:val="28"/>
        </w:rPr>
      </w:pPr>
    </w:p>
    <w:p w:rsidR="00EA21FA" w:rsidRDefault="00872ABE">
      <w:pPr>
        <w:rPr>
          <w:rFonts w:ascii="Garamond" w:hAnsi="Garamond" w:cs="Arial"/>
          <w:b/>
          <w:color w:val="141215"/>
          <w:sz w:val="28"/>
          <w:u w:val="single"/>
        </w:rPr>
      </w:pPr>
      <w:r w:rsidRPr="00872ABE">
        <w:rPr>
          <w:rFonts w:ascii="Garamond" w:hAnsi="Garamond" w:cs="Arial"/>
          <w:b/>
          <w:color w:val="141215"/>
          <w:sz w:val="28"/>
          <w:u w:val="single"/>
        </w:rPr>
        <w:t>DE l’ISO 9001 à la NFX 50-110</w:t>
      </w:r>
      <w:r>
        <w:rPr>
          <w:rFonts w:ascii="Garamond" w:hAnsi="Garamond" w:cs="Arial"/>
          <w:b/>
          <w:color w:val="141215"/>
          <w:sz w:val="28"/>
          <w:u w:val="single"/>
        </w:rPr>
        <w:t> :</w:t>
      </w:r>
    </w:p>
    <w:p w:rsidR="00EE0F04" w:rsidRDefault="00EE0F04">
      <w:pPr>
        <w:rPr>
          <w:rFonts w:ascii="Garamond" w:hAnsi="Garamond" w:cs="Arial"/>
          <w:b/>
          <w:color w:val="141215"/>
          <w:sz w:val="28"/>
          <w:u w:val="single"/>
        </w:rPr>
      </w:pPr>
    </w:p>
    <w:p w:rsidR="00872ABE" w:rsidRPr="00EA21FA" w:rsidRDefault="00872ABE">
      <w:pPr>
        <w:rPr>
          <w:rFonts w:ascii="Garamond" w:hAnsi="Garamond" w:cs="Arial"/>
          <w:b/>
          <w:color w:val="141215"/>
          <w:sz w:val="28"/>
          <w:u w:val="single"/>
        </w:rPr>
      </w:pPr>
    </w:p>
    <w:p w:rsidR="005169A3" w:rsidRPr="00442EE3" w:rsidRDefault="00442EE3" w:rsidP="00C837CD">
      <w:pPr>
        <w:rPr>
          <w:rFonts w:ascii="Garamond" w:hAnsi="Garamond" w:cs="Arial"/>
          <w:sz w:val="28"/>
          <w:u w:val="single"/>
        </w:rPr>
      </w:pPr>
      <w:r>
        <w:rPr>
          <w:rFonts w:ascii="Garamond" w:hAnsi="Garamond" w:cs="Arial"/>
          <w:sz w:val="28"/>
          <w:u w:val="single"/>
        </w:rPr>
        <w:t>L’ISO 9001</w:t>
      </w:r>
      <w:r w:rsidRPr="00442EE3">
        <w:rPr>
          <w:rFonts w:ascii="Garamond" w:hAnsi="Garamond" w:cs="Arial"/>
          <w:sz w:val="28"/>
        </w:rPr>
        <w:t xml:space="preserve"> est un système de management de la qualité qui </w:t>
      </w:r>
      <w:r>
        <w:rPr>
          <w:rFonts w:ascii="Garamond" w:hAnsi="Garamond" w:cs="Arial"/>
          <w:sz w:val="28"/>
        </w:rPr>
        <w:t>relève</w:t>
      </w:r>
      <w:r w:rsidR="005169A3">
        <w:rPr>
          <w:rFonts w:ascii="Garamond" w:hAnsi="Garamond" w:cs="Arial"/>
          <w:sz w:val="28"/>
        </w:rPr>
        <w:t xml:space="preserve"> </w:t>
      </w:r>
      <w:r w:rsidR="00DF7CCC">
        <w:rPr>
          <w:rFonts w:ascii="Garamond" w:hAnsi="Garamond" w:cs="Arial"/>
          <w:sz w:val="28"/>
        </w:rPr>
        <w:t xml:space="preserve">avant tout </w:t>
      </w:r>
      <w:r w:rsidR="005169A3">
        <w:rPr>
          <w:rFonts w:ascii="Garamond" w:hAnsi="Garamond" w:cs="Arial"/>
          <w:sz w:val="28"/>
        </w:rPr>
        <w:t xml:space="preserve">de problématiques de gestionnaires qui règnent en maître </w:t>
      </w:r>
      <w:r w:rsidR="005169A3">
        <w:rPr>
          <w:rFonts w:ascii="Garamond" w:hAnsi="Garamond"/>
          <w:sz w:val="28"/>
        </w:rPr>
        <w:t xml:space="preserve">dans </w:t>
      </w:r>
      <w:r w:rsidR="00C837CD">
        <w:rPr>
          <w:rFonts w:ascii="Garamond" w:hAnsi="Garamond"/>
          <w:sz w:val="28"/>
        </w:rPr>
        <w:t xml:space="preserve">une société où </w:t>
      </w:r>
      <w:r w:rsidR="00DF7CCC">
        <w:rPr>
          <w:rFonts w:ascii="Garamond" w:hAnsi="Garamond"/>
          <w:sz w:val="28"/>
        </w:rPr>
        <w:t>la</w:t>
      </w:r>
      <w:r w:rsidR="005169A3">
        <w:rPr>
          <w:rFonts w:ascii="Garamond" w:hAnsi="Garamond"/>
          <w:sz w:val="28"/>
        </w:rPr>
        <w:t xml:space="preserve"> </w:t>
      </w:r>
      <w:r w:rsidR="00BA3D23">
        <w:rPr>
          <w:rFonts w:ascii="Garamond" w:hAnsi="Garamond"/>
          <w:sz w:val="28"/>
        </w:rPr>
        <w:t>« </w:t>
      </w:r>
      <w:r w:rsidR="005169A3">
        <w:rPr>
          <w:rFonts w:ascii="Garamond" w:hAnsi="Garamond"/>
          <w:sz w:val="28"/>
        </w:rPr>
        <w:t>valeur métier</w:t>
      </w:r>
      <w:r w:rsidR="00BA3D23">
        <w:rPr>
          <w:rFonts w:ascii="Garamond" w:hAnsi="Garamond"/>
          <w:sz w:val="28"/>
        </w:rPr>
        <w:t> »</w:t>
      </w:r>
      <w:r w:rsidR="00DF7CCC">
        <w:rPr>
          <w:rFonts w:ascii="Garamond" w:hAnsi="Garamond"/>
          <w:sz w:val="28"/>
        </w:rPr>
        <w:t xml:space="preserve"> s’est dégradée</w:t>
      </w:r>
      <w:r w:rsidR="005169A3">
        <w:rPr>
          <w:rFonts w:ascii="Garamond" w:hAnsi="Garamond"/>
          <w:sz w:val="28"/>
        </w:rPr>
        <w:t>, et où</w:t>
      </w:r>
      <w:r w:rsidR="00C837CD">
        <w:rPr>
          <w:rFonts w:ascii="Garamond" w:hAnsi="Garamond"/>
          <w:sz w:val="28"/>
        </w:rPr>
        <w:t xml:space="preserve"> </w:t>
      </w:r>
      <w:r w:rsidR="00E7428C">
        <w:rPr>
          <w:rFonts w:ascii="Garamond" w:hAnsi="Garamond"/>
          <w:sz w:val="28"/>
        </w:rPr>
        <w:t>en conséquence</w:t>
      </w:r>
      <w:r w:rsidR="00DF7CCC">
        <w:rPr>
          <w:rFonts w:ascii="Garamond" w:hAnsi="Garamond"/>
          <w:sz w:val="28"/>
        </w:rPr>
        <w:t xml:space="preserve"> </w:t>
      </w:r>
      <w:r w:rsidR="00C837CD">
        <w:rPr>
          <w:rFonts w:ascii="Garamond" w:hAnsi="Garamond"/>
          <w:sz w:val="28"/>
        </w:rPr>
        <w:t xml:space="preserve">l’on </w:t>
      </w:r>
      <w:r w:rsidR="00DF7CCC">
        <w:rPr>
          <w:rFonts w:ascii="Garamond" w:hAnsi="Garamond"/>
          <w:sz w:val="28"/>
        </w:rPr>
        <w:t xml:space="preserve">s’attache à </w:t>
      </w:r>
      <w:r w:rsidR="006A3216">
        <w:rPr>
          <w:rFonts w:ascii="Garamond" w:hAnsi="Garamond"/>
          <w:sz w:val="28"/>
        </w:rPr>
        <w:t>améliorer</w:t>
      </w:r>
      <w:r w:rsidR="00DF7CCC">
        <w:rPr>
          <w:rFonts w:ascii="Garamond" w:hAnsi="Garamond"/>
          <w:sz w:val="28"/>
        </w:rPr>
        <w:t xml:space="preserve"> </w:t>
      </w:r>
      <w:r w:rsidR="00C837CD">
        <w:rPr>
          <w:rFonts w:ascii="Garamond" w:hAnsi="Garamond"/>
          <w:sz w:val="28"/>
        </w:rPr>
        <w:t>l</w:t>
      </w:r>
      <w:r w:rsidR="00DF7CCC">
        <w:rPr>
          <w:rFonts w:ascii="Garamond" w:hAnsi="Garamond"/>
          <w:sz w:val="28"/>
        </w:rPr>
        <w:t xml:space="preserve">e management, </w:t>
      </w:r>
      <w:r>
        <w:rPr>
          <w:rFonts w:ascii="Garamond" w:hAnsi="Garamond"/>
          <w:sz w:val="28"/>
        </w:rPr>
        <w:t>le fonctionnement</w:t>
      </w:r>
      <w:r w:rsidR="006A3216">
        <w:rPr>
          <w:rFonts w:ascii="Garamond" w:hAnsi="Garamond"/>
          <w:sz w:val="28"/>
        </w:rPr>
        <w:t>,</w:t>
      </w:r>
      <w:r w:rsidR="00DF7CCC">
        <w:rPr>
          <w:rFonts w:ascii="Garamond" w:hAnsi="Garamond"/>
          <w:sz w:val="28"/>
        </w:rPr>
        <w:t xml:space="preserve"> les flux divers et variés</w:t>
      </w:r>
      <w:r>
        <w:rPr>
          <w:rFonts w:ascii="Garamond" w:hAnsi="Garamond"/>
          <w:sz w:val="28"/>
        </w:rPr>
        <w:t>, en un mot à satisfaire des exigences organisationnelles.</w:t>
      </w:r>
    </w:p>
    <w:p w:rsidR="00E06435" w:rsidRDefault="00E06435" w:rsidP="00872ABE">
      <w:pPr>
        <w:rPr>
          <w:rFonts w:ascii="Garamond" w:hAnsi="Garamond" w:cs="Arial"/>
          <w:sz w:val="28"/>
        </w:rPr>
      </w:pPr>
    </w:p>
    <w:p w:rsidR="00E7428C" w:rsidRDefault="00442EE3" w:rsidP="00E06435">
      <w:pPr>
        <w:rPr>
          <w:rFonts w:ascii="Garamond" w:hAnsi="Garamond" w:cs="Arial"/>
          <w:sz w:val="28"/>
        </w:rPr>
      </w:pPr>
      <w:r>
        <w:rPr>
          <w:rFonts w:ascii="Garamond" w:hAnsi="Garamond" w:cs="Arial"/>
          <w:sz w:val="28"/>
        </w:rPr>
        <w:t>C</w:t>
      </w:r>
      <w:r w:rsidR="00E7428C">
        <w:rPr>
          <w:rFonts w:ascii="Garamond" w:hAnsi="Garamond" w:cs="Arial"/>
          <w:sz w:val="28"/>
        </w:rPr>
        <w:t>e mot magique « </w:t>
      </w:r>
      <w:r w:rsidR="00E06435">
        <w:rPr>
          <w:rFonts w:ascii="Garamond" w:hAnsi="Garamond" w:cs="Arial"/>
          <w:sz w:val="28"/>
        </w:rPr>
        <w:t xml:space="preserve">certification </w:t>
      </w:r>
      <w:r w:rsidR="00BB1719">
        <w:rPr>
          <w:rFonts w:ascii="Garamond" w:hAnsi="Garamond" w:cs="Arial"/>
          <w:sz w:val="28"/>
        </w:rPr>
        <w:t>ISO 9001</w:t>
      </w:r>
      <w:r w:rsidR="00E7428C">
        <w:rPr>
          <w:rFonts w:ascii="Garamond" w:hAnsi="Garamond" w:cs="Arial"/>
          <w:sz w:val="28"/>
        </w:rPr>
        <w:t> »</w:t>
      </w:r>
      <w:r w:rsidR="00BB1719">
        <w:rPr>
          <w:rFonts w:ascii="Garamond" w:hAnsi="Garamond" w:cs="Arial"/>
          <w:sz w:val="28"/>
        </w:rPr>
        <w:t xml:space="preserve"> </w:t>
      </w:r>
      <w:r>
        <w:rPr>
          <w:rFonts w:ascii="Garamond" w:hAnsi="Garamond" w:cs="Arial"/>
          <w:sz w:val="28"/>
        </w:rPr>
        <w:t xml:space="preserve">ne doit pas </w:t>
      </w:r>
      <w:r w:rsidR="00BB1719">
        <w:rPr>
          <w:rFonts w:ascii="Garamond" w:hAnsi="Garamond" w:cs="Arial"/>
          <w:sz w:val="28"/>
        </w:rPr>
        <w:t xml:space="preserve">nous faire </w:t>
      </w:r>
      <w:r w:rsidR="00E06435" w:rsidRPr="004D75E7">
        <w:rPr>
          <w:rFonts w:ascii="Garamond" w:hAnsi="Garamond" w:cs="Arial"/>
          <w:sz w:val="28"/>
        </w:rPr>
        <w:t>croire qu</w:t>
      </w:r>
      <w:r w:rsidR="00BB1719">
        <w:rPr>
          <w:rFonts w:ascii="Garamond" w:hAnsi="Garamond" w:cs="Arial"/>
          <w:sz w:val="28"/>
        </w:rPr>
        <w:t>e l</w:t>
      </w:r>
      <w:r w:rsidR="00E06435" w:rsidRPr="004D75E7">
        <w:rPr>
          <w:rFonts w:ascii="Garamond" w:hAnsi="Garamond" w:cs="Arial"/>
          <w:sz w:val="28"/>
        </w:rPr>
        <w:t>'on peut remplacer le savoir, l'intelligence, l'imagination, l'intuition, l'expérience</w:t>
      </w:r>
      <w:r w:rsidR="006A3216">
        <w:rPr>
          <w:rFonts w:ascii="Garamond" w:hAnsi="Garamond" w:cs="Arial"/>
          <w:sz w:val="28"/>
        </w:rPr>
        <w:t>, en un mot « le savoir faire »</w:t>
      </w:r>
      <w:r w:rsidR="00E06435" w:rsidRPr="004D75E7">
        <w:rPr>
          <w:rFonts w:ascii="Garamond" w:hAnsi="Garamond" w:cs="Arial"/>
          <w:sz w:val="28"/>
        </w:rPr>
        <w:t xml:space="preserve"> par un</w:t>
      </w:r>
      <w:r w:rsidR="00E06435">
        <w:rPr>
          <w:rFonts w:ascii="Garamond" w:hAnsi="Garamond" w:cs="Arial"/>
          <w:sz w:val="28"/>
        </w:rPr>
        <w:t xml:space="preserve"> ensemble de </w:t>
      </w:r>
      <w:r>
        <w:rPr>
          <w:rFonts w:ascii="Garamond" w:hAnsi="Garamond" w:cs="Arial"/>
          <w:sz w:val="28"/>
        </w:rPr>
        <w:t>processus</w:t>
      </w:r>
      <w:r w:rsidR="00E06435">
        <w:rPr>
          <w:rFonts w:ascii="Garamond" w:hAnsi="Garamond" w:cs="Arial"/>
          <w:sz w:val="28"/>
        </w:rPr>
        <w:t xml:space="preserve"> qu'il suffirait</w:t>
      </w:r>
      <w:r w:rsidR="00E06435" w:rsidRPr="004D75E7">
        <w:rPr>
          <w:rFonts w:ascii="Garamond" w:hAnsi="Garamond" w:cs="Arial"/>
          <w:sz w:val="28"/>
        </w:rPr>
        <w:t xml:space="preserve"> d'appliquer pour arriver au bon résultat</w:t>
      </w:r>
      <w:r>
        <w:rPr>
          <w:rFonts w:ascii="Garamond" w:hAnsi="Garamond" w:cs="Arial"/>
          <w:sz w:val="28"/>
        </w:rPr>
        <w:t>.</w:t>
      </w:r>
    </w:p>
    <w:p w:rsidR="003D3503" w:rsidRDefault="003D3503" w:rsidP="00E06435">
      <w:pPr>
        <w:rPr>
          <w:rFonts w:ascii="Garamond" w:hAnsi="Garamond" w:cs="Arial"/>
          <w:sz w:val="28"/>
        </w:rPr>
      </w:pPr>
    </w:p>
    <w:p w:rsidR="00166EC1" w:rsidRDefault="00442EE3" w:rsidP="00E06435">
      <w:pPr>
        <w:rPr>
          <w:rFonts w:ascii="Garamond" w:hAnsi="Garamond" w:cs="Arial"/>
          <w:sz w:val="28"/>
        </w:rPr>
      </w:pPr>
      <w:r>
        <w:rPr>
          <w:rFonts w:ascii="Garamond" w:hAnsi="Garamond" w:cs="Arial"/>
          <w:sz w:val="28"/>
        </w:rPr>
        <w:t xml:space="preserve">De mon expérience </w:t>
      </w:r>
      <w:r w:rsidR="006A3216">
        <w:rPr>
          <w:rFonts w:ascii="Garamond" w:hAnsi="Garamond" w:cs="Arial"/>
          <w:sz w:val="28"/>
        </w:rPr>
        <w:t xml:space="preserve">la certification ISO 9001 </w:t>
      </w:r>
      <w:r w:rsidR="00A956F4">
        <w:rPr>
          <w:rFonts w:ascii="Garamond" w:hAnsi="Garamond" w:cs="Arial"/>
          <w:sz w:val="28"/>
        </w:rPr>
        <w:t xml:space="preserve">valide une compétence </w:t>
      </w:r>
      <w:proofErr w:type="spellStart"/>
      <w:r w:rsidR="00A956F4">
        <w:rPr>
          <w:rFonts w:ascii="Garamond" w:hAnsi="Garamond" w:cs="Arial"/>
          <w:sz w:val="28"/>
        </w:rPr>
        <w:t>expertale</w:t>
      </w:r>
      <w:proofErr w:type="spellEnd"/>
      <w:r w:rsidR="00A956F4">
        <w:rPr>
          <w:rFonts w:ascii="Garamond" w:hAnsi="Garamond" w:cs="Arial"/>
          <w:sz w:val="28"/>
        </w:rPr>
        <w:t xml:space="preserve"> mais pas la compétence technique.</w:t>
      </w:r>
    </w:p>
    <w:p w:rsidR="00166EC1" w:rsidRDefault="00A956F4" w:rsidP="00E06435">
      <w:pPr>
        <w:widowControl w:val="0"/>
        <w:autoSpaceDE w:val="0"/>
        <w:autoSpaceDN w:val="0"/>
        <w:adjustRightInd w:val="0"/>
        <w:rPr>
          <w:rFonts w:ascii="Garamond" w:hAnsi="Garamond" w:cs="Marker Felt"/>
          <w:sz w:val="28"/>
          <w:szCs w:val="36"/>
        </w:rPr>
      </w:pPr>
      <w:r>
        <w:rPr>
          <w:rFonts w:ascii="Garamond" w:hAnsi="Garamond" w:cs="Marker Felt"/>
          <w:sz w:val="28"/>
          <w:szCs w:val="36"/>
        </w:rPr>
        <w:t>Et</w:t>
      </w:r>
      <w:r w:rsidR="00BB1719">
        <w:rPr>
          <w:rFonts w:ascii="Garamond" w:hAnsi="Garamond" w:cs="Marker Felt"/>
          <w:sz w:val="28"/>
          <w:szCs w:val="36"/>
        </w:rPr>
        <w:t xml:space="preserve"> la dimension fondamentale et incontournable c’est </w:t>
      </w:r>
      <w:r>
        <w:rPr>
          <w:rFonts w:ascii="Garamond" w:hAnsi="Garamond" w:cs="Marker Felt"/>
          <w:sz w:val="28"/>
          <w:szCs w:val="36"/>
        </w:rPr>
        <w:t xml:space="preserve">bien </w:t>
      </w:r>
      <w:r w:rsidR="00BB1719">
        <w:rPr>
          <w:rFonts w:ascii="Garamond" w:hAnsi="Garamond" w:cs="Marker Felt"/>
          <w:sz w:val="28"/>
          <w:szCs w:val="36"/>
        </w:rPr>
        <w:t xml:space="preserve">la compétence </w:t>
      </w:r>
      <w:r w:rsidR="00E7428C">
        <w:rPr>
          <w:rFonts w:ascii="Garamond" w:hAnsi="Garamond" w:cs="Marker Felt"/>
          <w:sz w:val="28"/>
          <w:szCs w:val="36"/>
        </w:rPr>
        <w:t xml:space="preserve">technique </w:t>
      </w:r>
      <w:r>
        <w:rPr>
          <w:rFonts w:ascii="Garamond" w:hAnsi="Garamond" w:cs="Marker Felt"/>
          <w:sz w:val="28"/>
          <w:szCs w:val="36"/>
        </w:rPr>
        <w:t xml:space="preserve">de l’expert, qui est d’ailleurs </w:t>
      </w:r>
      <w:r w:rsidR="00E7428C">
        <w:rPr>
          <w:rFonts w:ascii="Garamond" w:hAnsi="Garamond" w:cs="Marker Felt"/>
          <w:sz w:val="28"/>
          <w:szCs w:val="36"/>
        </w:rPr>
        <w:t>à l’origine de sa désignation</w:t>
      </w:r>
      <w:r w:rsidR="00166EC1">
        <w:rPr>
          <w:rFonts w:ascii="Garamond" w:hAnsi="Garamond" w:cs="Marker Felt"/>
          <w:sz w:val="28"/>
          <w:szCs w:val="36"/>
        </w:rPr>
        <w:t>.</w:t>
      </w:r>
    </w:p>
    <w:p w:rsidR="00166EC1" w:rsidRDefault="00166EC1" w:rsidP="00E06435">
      <w:pPr>
        <w:widowControl w:val="0"/>
        <w:autoSpaceDE w:val="0"/>
        <w:autoSpaceDN w:val="0"/>
        <w:adjustRightInd w:val="0"/>
        <w:rPr>
          <w:rFonts w:ascii="Garamond" w:hAnsi="Garamond" w:cs="Marker Felt"/>
          <w:sz w:val="28"/>
          <w:szCs w:val="36"/>
        </w:rPr>
      </w:pPr>
    </w:p>
    <w:p w:rsidR="006A3216" w:rsidRDefault="00BB1719" w:rsidP="00E06435">
      <w:pPr>
        <w:widowControl w:val="0"/>
        <w:autoSpaceDE w:val="0"/>
        <w:autoSpaceDN w:val="0"/>
        <w:adjustRightInd w:val="0"/>
        <w:rPr>
          <w:rFonts w:ascii="Garamond" w:hAnsi="Garamond" w:cs="Marker Felt"/>
          <w:sz w:val="28"/>
          <w:szCs w:val="36"/>
        </w:rPr>
      </w:pPr>
      <w:r>
        <w:rPr>
          <w:rFonts w:ascii="Garamond" w:hAnsi="Garamond" w:cs="Marker Felt"/>
          <w:sz w:val="28"/>
          <w:szCs w:val="36"/>
        </w:rPr>
        <w:t>Nous avons tous entendu parler</w:t>
      </w:r>
      <w:r w:rsidR="003D3503">
        <w:rPr>
          <w:rFonts w:ascii="Garamond" w:hAnsi="Garamond" w:cs="Marker Felt"/>
          <w:sz w:val="28"/>
          <w:szCs w:val="36"/>
        </w:rPr>
        <w:t xml:space="preserve"> - </w:t>
      </w:r>
      <w:r>
        <w:rPr>
          <w:rFonts w:ascii="Garamond" w:hAnsi="Garamond" w:cs="Marker Felt"/>
          <w:sz w:val="28"/>
          <w:szCs w:val="36"/>
        </w:rPr>
        <w:t xml:space="preserve"> </w:t>
      </w:r>
      <w:r w:rsidR="003D3503">
        <w:rPr>
          <w:rFonts w:ascii="Garamond" w:hAnsi="Garamond" w:cs="Marker Felt"/>
          <w:sz w:val="28"/>
          <w:szCs w:val="36"/>
        </w:rPr>
        <w:t xml:space="preserve">tout au moins officieusement - </w:t>
      </w:r>
      <w:r>
        <w:rPr>
          <w:rFonts w:ascii="Garamond" w:hAnsi="Garamond" w:cs="Marker Felt"/>
          <w:sz w:val="28"/>
          <w:szCs w:val="36"/>
        </w:rPr>
        <w:t xml:space="preserve">de </w:t>
      </w:r>
      <w:r w:rsidR="00812124">
        <w:rPr>
          <w:rFonts w:ascii="Garamond" w:hAnsi="Garamond" w:cs="Marker Felt"/>
          <w:sz w:val="28"/>
          <w:szCs w:val="36"/>
        </w:rPr>
        <w:t>rapports émaillés</w:t>
      </w:r>
      <w:r w:rsidR="00166EC1">
        <w:rPr>
          <w:rFonts w:ascii="Garamond" w:hAnsi="Garamond" w:cs="Marker Felt"/>
          <w:sz w:val="28"/>
          <w:szCs w:val="36"/>
        </w:rPr>
        <w:t xml:space="preserve"> </w:t>
      </w:r>
      <w:r w:rsidR="00812124">
        <w:rPr>
          <w:rFonts w:ascii="Garamond" w:hAnsi="Garamond" w:cs="Marker Felt"/>
          <w:sz w:val="28"/>
          <w:szCs w:val="36"/>
        </w:rPr>
        <w:t>d’expressions sibyllines, de contre sens, de mots impropres, d’erreurs d’appréciation</w:t>
      </w:r>
      <w:r w:rsidR="00166EC1">
        <w:rPr>
          <w:rFonts w:ascii="Garamond" w:hAnsi="Garamond" w:cs="Marker Felt"/>
          <w:sz w:val="28"/>
          <w:szCs w:val="36"/>
        </w:rPr>
        <w:t xml:space="preserve">, de normes </w:t>
      </w:r>
      <w:r w:rsidR="00812124">
        <w:rPr>
          <w:rFonts w:ascii="Garamond" w:hAnsi="Garamond" w:cs="Marker Felt"/>
          <w:sz w:val="28"/>
          <w:szCs w:val="36"/>
        </w:rPr>
        <w:t xml:space="preserve">inventées, de travaux prescrits irréalisables, de chiffrages </w:t>
      </w:r>
      <w:r w:rsidR="00F26631">
        <w:rPr>
          <w:rFonts w:ascii="Garamond" w:hAnsi="Garamond" w:cs="Marker Felt"/>
          <w:sz w:val="28"/>
          <w:szCs w:val="36"/>
        </w:rPr>
        <w:t>erronés</w:t>
      </w:r>
      <w:r w:rsidR="00812124">
        <w:rPr>
          <w:rFonts w:ascii="Garamond" w:hAnsi="Garamond" w:cs="Marker Felt"/>
          <w:sz w:val="28"/>
          <w:szCs w:val="36"/>
        </w:rPr>
        <w:t xml:space="preserve">, </w:t>
      </w:r>
      <w:r w:rsidR="006A3216">
        <w:rPr>
          <w:rFonts w:ascii="Garamond" w:hAnsi="Garamond" w:cs="Marker Felt"/>
          <w:sz w:val="28"/>
          <w:szCs w:val="36"/>
        </w:rPr>
        <w:t xml:space="preserve">de rapports inexploitables, </w:t>
      </w:r>
      <w:r w:rsidR="00812124">
        <w:rPr>
          <w:rFonts w:ascii="Garamond" w:hAnsi="Garamond" w:cs="Marker Felt"/>
          <w:sz w:val="28"/>
          <w:szCs w:val="36"/>
        </w:rPr>
        <w:t xml:space="preserve">toutes choses </w:t>
      </w:r>
      <w:r w:rsidR="00F26631">
        <w:rPr>
          <w:rFonts w:ascii="Garamond" w:hAnsi="Garamond" w:cs="Marker Felt"/>
          <w:sz w:val="28"/>
          <w:szCs w:val="36"/>
        </w:rPr>
        <w:t xml:space="preserve">qui sont </w:t>
      </w:r>
      <w:r w:rsidR="00442EE3">
        <w:rPr>
          <w:rFonts w:ascii="Garamond" w:hAnsi="Garamond" w:cs="Marker Felt"/>
          <w:sz w:val="28"/>
          <w:szCs w:val="36"/>
          <w:u w:val="single"/>
        </w:rPr>
        <w:t xml:space="preserve">les </w:t>
      </w:r>
      <w:r w:rsidR="00F26631" w:rsidRPr="00A956F4">
        <w:rPr>
          <w:rFonts w:ascii="Garamond" w:hAnsi="Garamond" w:cs="Marker Felt"/>
          <w:sz w:val="28"/>
          <w:szCs w:val="36"/>
          <w:u w:val="single"/>
        </w:rPr>
        <w:t>expression</w:t>
      </w:r>
      <w:r w:rsidR="00AF5C48">
        <w:rPr>
          <w:rFonts w:ascii="Garamond" w:hAnsi="Garamond" w:cs="Marker Felt"/>
          <w:sz w:val="28"/>
          <w:szCs w:val="36"/>
          <w:u w:val="single"/>
        </w:rPr>
        <w:t>s d’insuffisances et d</w:t>
      </w:r>
      <w:r w:rsidR="006A3216">
        <w:rPr>
          <w:rFonts w:ascii="Garamond" w:hAnsi="Garamond" w:cs="Marker Felt"/>
          <w:sz w:val="28"/>
          <w:szCs w:val="36"/>
          <w:u w:val="single"/>
        </w:rPr>
        <w:t>’</w:t>
      </w:r>
      <w:r w:rsidR="00F26631" w:rsidRPr="00A956F4">
        <w:rPr>
          <w:rFonts w:ascii="Garamond" w:hAnsi="Garamond" w:cs="Marker Felt"/>
          <w:sz w:val="28"/>
          <w:szCs w:val="36"/>
          <w:u w:val="single"/>
        </w:rPr>
        <w:t>arbitraire</w:t>
      </w:r>
      <w:r w:rsidR="00AF5C48">
        <w:rPr>
          <w:rFonts w:ascii="Garamond" w:hAnsi="Garamond" w:cs="Marker Felt"/>
          <w:sz w:val="28"/>
          <w:szCs w:val="36"/>
        </w:rPr>
        <w:t>.</w:t>
      </w:r>
    </w:p>
    <w:p w:rsidR="00B370F1" w:rsidRDefault="00B370F1" w:rsidP="00E06435">
      <w:pPr>
        <w:widowControl w:val="0"/>
        <w:autoSpaceDE w:val="0"/>
        <w:autoSpaceDN w:val="0"/>
        <w:adjustRightInd w:val="0"/>
        <w:rPr>
          <w:rFonts w:ascii="Garamond" w:hAnsi="Garamond" w:cs="Marker Felt"/>
          <w:sz w:val="28"/>
          <w:szCs w:val="36"/>
        </w:rPr>
      </w:pPr>
    </w:p>
    <w:p w:rsidR="00442EE3" w:rsidRPr="00442EE3" w:rsidRDefault="00B370F1" w:rsidP="006A3216">
      <w:pPr>
        <w:widowControl w:val="0"/>
        <w:autoSpaceDE w:val="0"/>
        <w:autoSpaceDN w:val="0"/>
        <w:adjustRightInd w:val="0"/>
        <w:rPr>
          <w:rFonts w:ascii="Garamond" w:hAnsi="Garamond" w:cs="Marker Felt"/>
          <w:sz w:val="28"/>
          <w:szCs w:val="36"/>
        </w:rPr>
      </w:pPr>
      <w:r>
        <w:rPr>
          <w:rFonts w:ascii="Garamond" w:hAnsi="Garamond" w:cs="Marker Felt"/>
          <w:sz w:val="28"/>
          <w:szCs w:val="36"/>
        </w:rPr>
        <w:t xml:space="preserve">C’est ce que </w:t>
      </w:r>
      <w:r w:rsidR="006A3216">
        <w:rPr>
          <w:rFonts w:ascii="Garamond" w:hAnsi="Garamond" w:cs="Marker Felt"/>
          <w:sz w:val="28"/>
          <w:szCs w:val="36"/>
        </w:rPr>
        <w:t xml:space="preserve">j’appelle </w:t>
      </w:r>
      <w:r w:rsidR="006A3216" w:rsidRPr="006A3216">
        <w:rPr>
          <w:rFonts w:ascii="Garamond" w:hAnsi="Garamond" w:cs="Marker Felt"/>
          <w:sz w:val="28"/>
          <w:szCs w:val="36"/>
          <w:u w:val="single"/>
        </w:rPr>
        <w:t>l’expertise d’opinion</w:t>
      </w:r>
      <w:r w:rsidR="006A3216">
        <w:rPr>
          <w:rFonts w:ascii="Garamond" w:hAnsi="Garamond" w:cs="Marker Felt"/>
          <w:sz w:val="28"/>
          <w:szCs w:val="36"/>
        </w:rPr>
        <w:t xml:space="preserve"> basée sur une</w:t>
      </w:r>
      <w:r w:rsidR="006A3216">
        <w:rPr>
          <w:rFonts w:ascii="Garamond" w:hAnsi="Garamond" w:cs="Arial"/>
          <w:sz w:val="28"/>
          <w:szCs w:val="32"/>
        </w:rPr>
        <w:t xml:space="preserve"> parole </w:t>
      </w:r>
      <w:r w:rsidR="00442EE3" w:rsidRPr="004D75E7">
        <w:rPr>
          <w:rFonts w:ascii="Garamond" w:hAnsi="Garamond" w:cs="Arial"/>
          <w:sz w:val="28"/>
          <w:szCs w:val="32"/>
        </w:rPr>
        <w:t>considérée comme vérité</w:t>
      </w:r>
      <w:r w:rsidR="00AF5C48">
        <w:rPr>
          <w:rFonts w:ascii="Garamond" w:hAnsi="Garamond" w:cs="Arial"/>
          <w:sz w:val="28"/>
          <w:szCs w:val="32"/>
        </w:rPr>
        <w:t>,</w:t>
      </w:r>
      <w:r w:rsidR="00442EE3" w:rsidRPr="004D75E7">
        <w:rPr>
          <w:rFonts w:ascii="Garamond" w:hAnsi="Garamond" w:cs="Arial"/>
          <w:sz w:val="28"/>
          <w:szCs w:val="32"/>
        </w:rPr>
        <w:t xml:space="preserve"> du simple fait </w:t>
      </w:r>
      <w:r w:rsidR="006A3216">
        <w:rPr>
          <w:rFonts w:ascii="Garamond" w:hAnsi="Garamond" w:cs="Arial"/>
          <w:sz w:val="28"/>
          <w:szCs w:val="32"/>
        </w:rPr>
        <w:t>qu’elle émane d’</w:t>
      </w:r>
      <w:r w:rsidR="00442EE3">
        <w:rPr>
          <w:rFonts w:ascii="Garamond" w:hAnsi="Garamond" w:cs="Arial"/>
          <w:sz w:val="28"/>
          <w:szCs w:val="32"/>
        </w:rPr>
        <w:t>une autorité.</w:t>
      </w:r>
      <w:r w:rsidR="00442EE3" w:rsidRPr="004D75E7">
        <w:rPr>
          <w:rFonts w:ascii="Garamond" w:hAnsi="Garamond" w:cs="Arial"/>
          <w:sz w:val="28"/>
          <w:szCs w:val="32"/>
        </w:rPr>
        <w:t xml:space="preserve"> </w:t>
      </w:r>
    </w:p>
    <w:p w:rsidR="00442EE3" w:rsidRDefault="00442EE3" w:rsidP="00442EE3">
      <w:pPr>
        <w:widowControl w:val="0"/>
        <w:autoSpaceDE w:val="0"/>
        <w:autoSpaceDN w:val="0"/>
        <w:adjustRightInd w:val="0"/>
        <w:jc w:val="both"/>
        <w:rPr>
          <w:rFonts w:ascii="Garamond" w:hAnsi="Garamond" w:cs="Arial"/>
          <w:bCs/>
          <w:sz w:val="28"/>
          <w:szCs w:val="32"/>
        </w:rPr>
      </w:pPr>
      <w:r>
        <w:rPr>
          <w:rFonts w:ascii="Garamond" w:hAnsi="Garamond" w:cs="Arial"/>
          <w:sz w:val="28"/>
          <w:szCs w:val="32"/>
        </w:rPr>
        <w:t xml:space="preserve">C’est la vérité parce que les </w:t>
      </w:r>
      <w:r w:rsidRPr="004D75E7">
        <w:rPr>
          <w:rFonts w:ascii="Garamond" w:hAnsi="Garamond" w:cs="Arial"/>
          <w:sz w:val="28"/>
          <w:szCs w:val="32"/>
        </w:rPr>
        <w:t>autorités disent que c’est la vérité</w:t>
      </w:r>
      <w:r w:rsidRPr="004D75E7">
        <w:rPr>
          <w:rFonts w:ascii="Garamond" w:hAnsi="Garamond" w:cs="Arial"/>
          <w:bCs/>
          <w:sz w:val="28"/>
          <w:szCs w:val="32"/>
        </w:rPr>
        <w:t>.</w:t>
      </w:r>
    </w:p>
    <w:p w:rsidR="00442EE3" w:rsidRPr="004D75E7" w:rsidRDefault="00442EE3" w:rsidP="00442EE3">
      <w:pPr>
        <w:widowControl w:val="0"/>
        <w:autoSpaceDE w:val="0"/>
        <w:autoSpaceDN w:val="0"/>
        <w:adjustRightInd w:val="0"/>
        <w:jc w:val="both"/>
        <w:rPr>
          <w:rFonts w:ascii="Garamond" w:hAnsi="Garamond" w:cs="Arial"/>
          <w:bCs/>
          <w:sz w:val="28"/>
          <w:szCs w:val="32"/>
        </w:rPr>
      </w:pPr>
      <w:r>
        <w:rPr>
          <w:rFonts w:ascii="Garamond" w:hAnsi="Garamond" w:cs="Marker Felt"/>
          <w:sz w:val="28"/>
          <w:szCs w:val="36"/>
        </w:rPr>
        <w:t>L</w:t>
      </w:r>
      <w:r w:rsidRPr="004D75E7">
        <w:rPr>
          <w:rFonts w:ascii="Garamond" w:hAnsi="Garamond" w:cs="Marker Felt"/>
          <w:sz w:val="28"/>
          <w:szCs w:val="36"/>
        </w:rPr>
        <w:t>a terre est plate parce qu'il est de l'intérêt de l'autorité de considérer qu'elle est plate.</w:t>
      </w:r>
      <w:r>
        <w:rPr>
          <w:rFonts w:ascii="Garamond" w:hAnsi="Garamond" w:cs="Arial"/>
          <w:bCs/>
          <w:sz w:val="28"/>
          <w:szCs w:val="32"/>
        </w:rPr>
        <w:t xml:space="preserve"> Cette façon d’aborder la réalité n’est pas le propre du XVIIe siècle.</w:t>
      </w:r>
    </w:p>
    <w:p w:rsidR="003D3503" w:rsidRDefault="003D3503" w:rsidP="00E06435">
      <w:pPr>
        <w:widowControl w:val="0"/>
        <w:autoSpaceDE w:val="0"/>
        <w:autoSpaceDN w:val="0"/>
        <w:adjustRightInd w:val="0"/>
        <w:rPr>
          <w:rFonts w:ascii="Garamond" w:hAnsi="Garamond" w:cs="Marker Felt"/>
          <w:sz w:val="28"/>
          <w:szCs w:val="36"/>
        </w:rPr>
      </w:pPr>
    </w:p>
    <w:p w:rsidR="00442EE3" w:rsidRDefault="003D3503" w:rsidP="003D3503">
      <w:pPr>
        <w:widowControl w:val="0"/>
        <w:autoSpaceDE w:val="0"/>
        <w:autoSpaceDN w:val="0"/>
        <w:adjustRightInd w:val="0"/>
        <w:jc w:val="both"/>
        <w:rPr>
          <w:rFonts w:ascii="Garamond" w:hAnsi="Garamond" w:cs="Arial"/>
          <w:sz w:val="28"/>
          <w:szCs w:val="32"/>
        </w:rPr>
      </w:pPr>
      <w:r>
        <w:rPr>
          <w:rFonts w:ascii="Garamond" w:hAnsi="Garamond" w:cs="Arial"/>
          <w:sz w:val="28"/>
          <w:szCs w:val="32"/>
        </w:rPr>
        <w:t>Ce</w:t>
      </w:r>
      <w:r w:rsidR="00442EE3">
        <w:rPr>
          <w:rFonts w:ascii="Garamond" w:hAnsi="Garamond" w:cs="Arial"/>
          <w:sz w:val="28"/>
          <w:szCs w:val="32"/>
        </w:rPr>
        <w:t>la</w:t>
      </w:r>
      <w:r>
        <w:rPr>
          <w:rFonts w:ascii="Garamond" w:hAnsi="Garamond" w:cs="Arial"/>
          <w:sz w:val="28"/>
          <w:szCs w:val="32"/>
        </w:rPr>
        <w:t xml:space="preserve"> n’est pas </w:t>
      </w:r>
      <w:r w:rsidR="00841914">
        <w:rPr>
          <w:rFonts w:ascii="Garamond" w:hAnsi="Garamond" w:cs="Arial"/>
          <w:sz w:val="28"/>
          <w:szCs w:val="32"/>
        </w:rPr>
        <w:t>acceptable dans un monde</w:t>
      </w:r>
      <w:r>
        <w:rPr>
          <w:rFonts w:ascii="Garamond" w:hAnsi="Garamond" w:cs="Arial"/>
          <w:sz w:val="28"/>
          <w:szCs w:val="32"/>
        </w:rPr>
        <w:t xml:space="preserve"> </w:t>
      </w:r>
      <w:r w:rsidR="00841914">
        <w:rPr>
          <w:rFonts w:ascii="Garamond" w:hAnsi="Garamond" w:cs="Arial"/>
          <w:sz w:val="28"/>
          <w:szCs w:val="32"/>
        </w:rPr>
        <w:t>fondé</w:t>
      </w:r>
      <w:r w:rsidR="006A3216">
        <w:rPr>
          <w:rFonts w:ascii="Garamond" w:hAnsi="Garamond" w:cs="Arial"/>
          <w:sz w:val="28"/>
          <w:szCs w:val="32"/>
        </w:rPr>
        <w:t xml:space="preserve"> sur la pensée critique et les </w:t>
      </w:r>
      <w:r w:rsidRPr="004D75E7">
        <w:rPr>
          <w:rFonts w:ascii="Garamond" w:hAnsi="Garamond" w:cs="Arial"/>
          <w:sz w:val="28"/>
          <w:szCs w:val="32"/>
        </w:rPr>
        <w:t>pri</w:t>
      </w:r>
      <w:r>
        <w:rPr>
          <w:rFonts w:ascii="Garamond" w:hAnsi="Garamond" w:cs="Arial"/>
          <w:sz w:val="28"/>
          <w:szCs w:val="32"/>
        </w:rPr>
        <w:t xml:space="preserve">ncipes moraux </w:t>
      </w:r>
      <w:r w:rsidR="00442EE3">
        <w:rPr>
          <w:rFonts w:ascii="Garamond" w:hAnsi="Garamond" w:cs="Arial"/>
          <w:sz w:val="28"/>
          <w:szCs w:val="32"/>
        </w:rPr>
        <w:t>qui en découlent.</w:t>
      </w:r>
    </w:p>
    <w:p w:rsidR="00B155D1" w:rsidRDefault="00442EE3" w:rsidP="003D3503">
      <w:pPr>
        <w:widowControl w:val="0"/>
        <w:autoSpaceDE w:val="0"/>
        <w:autoSpaceDN w:val="0"/>
        <w:adjustRightInd w:val="0"/>
        <w:jc w:val="both"/>
        <w:rPr>
          <w:rFonts w:ascii="Garamond" w:hAnsi="Garamond" w:cs="Arial"/>
          <w:sz w:val="28"/>
          <w:szCs w:val="32"/>
        </w:rPr>
      </w:pPr>
      <w:r>
        <w:rPr>
          <w:rFonts w:ascii="Garamond" w:hAnsi="Garamond" w:cs="Arial"/>
          <w:sz w:val="28"/>
          <w:szCs w:val="32"/>
        </w:rPr>
        <w:t xml:space="preserve">C’est préjudiciable aux parties, </w:t>
      </w:r>
      <w:r w:rsidR="006A3216">
        <w:rPr>
          <w:rFonts w:ascii="Garamond" w:hAnsi="Garamond" w:cs="Arial"/>
          <w:sz w:val="28"/>
          <w:szCs w:val="32"/>
        </w:rPr>
        <w:t xml:space="preserve">c’est préjudiciable à la justice, c’est préjudiciable </w:t>
      </w:r>
      <w:r>
        <w:rPr>
          <w:rFonts w:ascii="Garamond" w:hAnsi="Garamond" w:cs="Arial"/>
          <w:sz w:val="28"/>
          <w:szCs w:val="32"/>
        </w:rPr>
        <w:t>à la société en général.</w:t>
      </w:r>
    </w:p>
    <w:p w:rsidR="00B155D1" w:rsidRDefault="00B155D1" w:rsidP="003D3503">
      <w:pPr>
        <w:widowControl w:val="0"/>
        <w:autoSpaceDE w:val="0"/>
        <w:autoSpaceDN w:val="0"/>
        <w:adjustRightInd w:val="0"/>
        <w:jc w:val="both"/>
        <w:rPr>
          <w:rFonts w:ascii="Garamond" w:hAnsi="Garamond" w:cs="Arial"/>
          <w:sz w:val="28"/>
          <w:szCs w:val="32"/>
        </w:rPr>
      </w:pPr>
    </w:p>
    <w:p w:rsidR="003D3503" w:rsidRDefault="003E37AB" w:rsidP="003D3503">
      <w:pPr>
        <w:widowControl w:val="0"/>
        <w:autoSpaceDE w:val="0"/>
        <w:autoSpaceDN w:val="0"/>
        <w:adjustRightInd w:val="0"/>
        <w:jc w:val="both"/>
        <w:rPr>
          <w:rFonts w:ascii="Garamond" w:hAnsi="Garamond" w:cs="Arial"/>
          <w:sz w:val="28"/>
          <w:szCs w:val="32"/>
        </w:rPr>
      </w:pPr>
      <w:r>
        <w:rPr>
          <w:rFonts w:ascii="Garamond" w:hAnsi="Garamond" w:cs="Arial"/>
          <w:sz w:val="28"/>
          <w:szCs w:val="32"/>
        </w:rPr>
        <w:t xml:space="preserve">Alors comment </w:t>
      </w:r>
      <w:r w:rsidR="00442EE3">
        <w:rPr>
          <w:rFonts w:ascii="Garamond" w:hAnsi="Garamond" w:cs="Arial"/>
          <w:sz w:val="28"/>
          <w:szCs w:val="32"/>
        </w:rPr>
        <w:t>tuer l’expert</w:t>
      </w:r>
      <w:r w:rsidR="00AF5C48">
        <w:rPr>
          <w:rFonts w:ascii="Garamond" w:hAnsi="Garamond" w:cs="Arial"/>
          <w:sz w:val="28"/>
          <w:szCs w:val="32"/>
        </w:rPr>
        <w:t>ise</w:t>
      </w:r>
      <w:r w:rsidR="00442EE3">
        <w:rPr>
          <w:rFonts w:ascii="Garamond" w:hAnsi="Garamond" w:cs="Arial"/>
          <w:sz w:val="28"/>
          <w:szCs w:val="32"/>
        </w:rPr>
        <w:t xml:space="preserve"> d’opinion</w:t>
      </w:r>
      <w:r w:rsidR="006A3216">
        <w:rPr>
          <w:rFonts w:ascii="Garamond" w:hAnsi="Garamond" w:cs="Arial"/>
          <w:sz w:val="28"/>
          <w:szCs w:val="32"/>
        </w:rPr>
        <w:t>,</w:t>
      </w:r>
      <w:r w:rsidR="00442EE3">
        <w:rPr>
          <w:rFonts w:ascii="Garamond" w:hAnsi="Garamond" w:cs="Arial"/>
          <w:sz w:val="28"/>
          <w:szCs w:val="32"/>
        </w:rPr>
        <w:t xml:space="preserve"> et</w:t>
      </w:r>
      <w:r>
        <w:rPr>
          <w:rFonts w:ascii="Garamond" w:hAnsi="Garamond" w:cs="Arial"/>
          <w:sz w:val="28"/>
          <w:szCs w:val="32"/>
        </w:rPr>
        <w:t xml:space="preserve"> renforcer la « valeur métier » </w:t>
      </w:r>
      <w:r w:rsidR="00A956F4">
        <w:rPr>
          <w:rFonts w:ascii="Garamond" w:hAnsi="Garamond" w:cs="Arial"/>
          <w:sz w:val="28"/>
          <w:szCs w:val="32"/>
        </w:rPr>
        <w:t xml:space="preserve">dans un monde où elle s’étiole </w:t>
      </w:r>
      <w:r>
        <w:rPr>
          <w:rFonts w:ascii="Garamond" w:hAnsi="Garamond" w:cs="Arial"/>
          <w:sz w:val="28"/>
          <w:szCs w:val="32"/>
        </w:rPr>
        <w:t>?</w:t>
      </w:r>
    </w:p>
    <w:p w:rsidR="00166EC1" w:rsidRDefault="00166EC1" w:rsidP="00E06435">
      <w:pPr>
        <w:widowControl w:val="0"/>
        <w:autoSpaceDE w:val="0"/>
        <w:autoSpaceDN w:val="0"/>
        <w:adjustRightInd w:val="0"/>
        <w:rPr>
          <w:rFonts w:ascii="Garamond" w:hAnsi="Garamond" w:cs="Marker Felt"/>
          <w:sz w:val="28"/>
          <w:szCs w:val="36"/>
        </w:rPr>
      </w:pPr>
    </w:p>
    <w:p w:rsidR="00741D84" w:rsidRDefault="00EA21FA" w:rsidP="00F26631">
      <w:pPr>
        <w:widowControl w:val="0"/>
        <w:autoSpaceDE w:val="0"/>
        <w:autoSpaceDN w:val="0"/>
        <w:adjustRightInd w:val="0"/>
        <w:rPr>
          <w:rFonts w:ascii="Garamond" w:hAnsi="Garamond" w:cs="Marker Felt"/>
          <w:sz w:val="28"/>
          <w:szCs w:val="36"/>
        </w:rPr>
      </w:pPr>
      <w:r>
        <w:rPr>
          <w:rFonts w:ascii="Garamond" w:hAnsi="Garamond" w:cs="Marker Felt"/>
          <w:sz w:val="28"/>
          <w:szCs w:val="36"/>
        </w:rPr>
        <w:t>C</w:t>
      </w:r>
      <w:r w:rsidR="00BB1719">
        <w:rPr>
          <w:rFonts w:ascii="Garamond" w:hAnsi="Garamond" w:cs="Marker Felt"/>
          <w:sz w:val="28"/>
          <w:szCs w:val="36"/>
        </w:rPr>
        <w:t>ertes,</w:t>
      </w:r>
      <w:r w:rsidR="00812124">
        <w:rPr>
          <w:rFonts w:ascii="Garamond" w:hAnsi="Garamond" w:cs="Marker Felt"/>
          <w:sz w:val="28"/>
          <w:szCs w:val="36"/>
        </w:rPr>
        <w:t xml:space="preserve"> on</w:t>
      </w:r>
      <w:r w:rsidR="00741D84">
        <w:rPr>
          <w:rFonts w:ascii="Garamond" w:hAnsi="Garamond" w:cs="Marker Felt"/>
          <w:sz w:val="28"/>
          <w:szCs w:val="36"/>
        </w:rPr>
        <w:t xml:space="preserve"> pourra s'interroger… (je cite)… </w:t>
      </w:r>
      <w:r w:rsidR="005169A3" w:rsidRPr="004D75E7">
        <w:rPr>
          <w:rFonts w:ascii="Garamond" w:hAnsi="Garamond" w:cs="Marker Felt"/>
          <w:sz w:val="28"/>
          <w:szCs w:val="36"/>
        </w:rPr>
        <w:t>sur les notions de vérité</w:t>
      </w:r>
      <w:r w:rsidR="00812124">
        <w:rPr>
          <w:rFonts w:ascii="Garamond" w:hAnsi="Garamond" w:cs="Marker Felt"/>
          <w:sz w:val="28"/>
          <w:szCs w:val="36"/>
        </w:rPr>
        <w:t>s</w:t>
      </w:r>
      <w:r w:rsidR="005169A3" w:rsidRPr="004D75E7">
        <w:rPr>
          <w:rFonts w:ascii="Garamond" w:hAnsi="Garamond" w:cs="Marker Felt"/>
          <w:sz w:val="28"/>
          <w:szCs w:val="36"/>
        </w:rPr>
        <w:t xml:space="preserve"> scientifique</w:t>
      </w:r>
      <w:r w:rsidR="00BB1719">
        <w:rPr>
          <w:rFonts w:ascii="Garamond" w:hAnsi="Garamond" w:cs="Marker Felt"/>
          <w:sz w:val="28"/>
          <w:szCs w:val="36"/>
        </w:rPr>
        <w:t>s</w:t>
      </w:r>
      <w:r w:rsidR="005169A3" w:rsidRPr="004D75E7">
        <w:rPr>
          <w:rFonts w:ascii="Garamond" w:hAnsi="Garamond" w:cs="Marker Felt"/>
          <w:sz w:val="28"/>
          <w:szCs w:val="36"/>
        </w:rPr>
        <w:t xml:space="preserve"> et </w:t>
      </w:r>
      <w:r w:rsidR="00BB1719">
        <w:rPr>
          <w:rFonts w:ascii="Garamond" w:hAnsi="Garamond" w:cs="Marker Felt"/>
          <w:sz w:val="28"/>
          <w:szCs w:val="36"/>
        </w:rPr>
        <w:t xml:space="preserve">de vérités </w:t>
      </w:r>
      <w:r w:rsidR="005169A3" w:rsidRPr="004D75E7">
        <w:rPr>
          <w:rFonts w:ascii="Garamond" w:hAnsi="Garamond" w:cs="Marker Felt"/>
          <w:sz w:val="28"/>
          <w:szCs w:val="36"/>
        </w:rPr>
        <w:t>technique</w:t>
      </w:r>
      <w:r w:rsidR="00BB1719">
        <w:rPr>
          <w:rFonts w:ascii="Garamond" w:hAnsi="Garamond" w:cs="Marker Felt"/>
          <w:sz w:val="28"/>
          <w:szCs w:val="36"/>
        </w:rPr>
        <w:t>s</w:t>
      </w:r>
      <w:r w:rsidR="005169A3" w:rsidRPr="004D75E7">
        <w:rPr>
          <w:rFonts w:ascii="Garamond" w:hAnsi="Garamond" w:cs="Marker Felt"/>
          <w:sz w:val="28"/>
          <w:szCs w:val="36"/>
        </w:rPr>
        <w:t>, sur les limites de c</w:t>
      </w:r>
      <w:r w:rsidR="00BB1719">
        <w:rPr>
          <w:rFonts w:ascii="Garamond" w:hAnsi="Garamond" w:cs="Marker Felt"/>
          <w:sz w:val="28"/>
          <w:szCs w:val="36"/>
        </w:rPr>
        <w:t>es</w:t>
      </w:r>
      <w:r w:rsidR="005169A3" w:rsidRPr="004D75E7">
        <w:rPr>
          <w:rFonts w:ascii="Garamond" w:hAnsi="Garamond" w:cs="Marker Felt"/>
          <w:sz w:val="28"/>
          <w:szCs w:val="36"/>
        </w:rPr>
        <w:t xml:space="preserve"> vérité</w:t>
      </w:r>
      <w:r w:rsidR="00BB1719">
        <w:rPr>
          <w:rFonts w:ascii="Garamond" w:hAnsi="Garamond" w:cs="Marker Felt"/>
          <w:sz w:val="28"/>
          <w:szCs w:val="36"/>
        </w:rPr>
        <w:t>s</w:t>
      </w:r>
      <w:r w:rsidR="005169A3" w:rsidRPr="004D75E7">
        <w:rPr>
          <w:rFonts w:ascii="Garamond" w:hAnsi="Garamond" w:cs="Marker Felt"/>
          <w:sz w:val="28"/>
          <w:szCs w:val="36"/>
        </w:rPr>
        <w:t xml:space="preserve"> dans le temps et dans l'e</w:t>
      </w:r>
      <w:r w:rsidR="00E06435">
        <w:rPr>
          <w:rFonts w:ascii="Garamond" w:hAnsi="Garamond" w:cs="Marker Felt"/>
          <w:sz w:val="28"/>
          <w:szCs w:val="36"/>
        </w:rPr>
        <w:t xml:space="preserve">space, sur la faillibilité </w:t>
      </w:r>
      <w:r w:rsidR="005169A3" w:rsidRPr="004D75E7">
        <w:rPr>
          <w:rFonts w:ascii="Garamond" w:hAnsi="Garamond" w:cs="Marker Felt"/>
          <w:sz w:val="28"/>
          <w:szCs w:val="36"/>
        </w:rPr>
        <w:t xml:space="preserve">scientifique </w:t>
      </w:r>
      <w:proofErr w:type="spellStart"/>
      <w:r w:rsidR="005169A3" w:rsidRPr="004D75E7">
        <w:rPr>
          <w:rFonts w:ascii="Garamond" w:hAnsi="Garamond" w:cs="Marker Felt"/>
          <w:sz w:val="28"/>
          <w:szCs w:val="36"/>
        </w:rPr>
        <w:t>expertale</w:t>
      </w:r>
      <w:proofErr w:type="spellEnd"/>
      <w:r w:rsidR="005169A3" w:rsidRPr="004D75E7">
        <w:rPr>
          <w:rFonts w:ascii="Garamond" w:hAnsi="Garamond" w:cs="Marker Felt"/>
          <w:sz w:val="28"/>
          <w:szCs w:val="36"/>
        </w:rPr>
        <w:t>, sur les vérités et incertitudes à l'origine de l'existence d'un conflit techniqu</w:t>
      </w:r>
      <w:r w:rsidR="00BB1719">
        <w:rPr>
          <w:rFonts w:ascii="Garamond" w:hAnsi="Garamond" w:cs="Marker Felt"/>
          <w:sz w:val="28"/>
          <w:szCs w:val="36"/>
        </w:rPr>
        <w:t>e, sur les</w:t>
      </w:r>
      <w:r w:rsidR="00812124">
        <w:rPr>
          <w:rFonts w:ascii="Garamond" w:hAnsi="Garamond" w:cs="Marker Felt"/>
          <w:sz w:val="28"/>
          <w:szCs w:val="36"/>
        </w:rPr>
        <w:t xml:space="preserve"> controverse</w:t>
      </w:r>
      <w:r w:rsidR="00BB1719">
        <w:rPr>
          <w:rFonts w:ascii="Garamond" w:hAnsi="Garamond" w:cs="Marker Felt"/>
          <w:sz w:val="28"/>
          <w:szCs w:val="36"/>
        </w:rPr>
        <w:t>s</w:t>
      </w:r>
      <w:r w:rsidR="00812124">
        <w:rPr>
          <w:rFonts w:ascii="Garamond" w:hAnsi="Garamond" w:cs="Marker Felt"/>
          <w:sz w:val="28"/>
          <w:szCs w:val="36"/>
        </w:rPr>
        <w:t xml:space="preserve"> technique</w:t>
      </w:r>
      <w:r w:rsidR="00BB1719">
        <w:rPr>
          <w:rFonts w:ascii="Garamond" w:hAnsi="Garamond" w:cs="Marker Felt"/>
          <w:sz w:val="28"/>
          <w:szCs w:val="36"/>
        </w:rPr>
        <w:t>s</w:t>
      </w:r>
      <w:r w:rsidR="00812124">
        <w:rPr>
          <w:rFonts w:ascii="Garamond" w:hAnsi="Garamond" w:cs="Marker Felt"/>
          <w:sz w:val="28"/>
          <w:szCs w:val="36"/>
        </w:rPr>
        <w:t>,</w:t>
      </w:r>
      <w:r w:rsidR="00741D84">
        <w:rPr>
          <w:rFonts w:ascii="Garamond" w:hAnsi="Garamond" w:cs="Marker Felt"/>
          <w:sz w:val="28"/>
          <w:szCs w:val="36"/>
        </w:rPr>
        <w:t xml:space="preserve"> </w:t>
      </w:r>
      <w:proofErr w:type="spellStart"/>
      <w:r w:rsidR="00741D84">
        <w:rPr>
          <w:rFonts w:ascii="Garamond" w:hAnsi="Garamond" w:cs="Marker Felt"/>
          <w:sz w:val="28"/>
          <w:szCs w:val="36"/>
        </w:rPr>
        <w:t>etc</w:t>
      </w:r>
      <w:proofErr w:type="spellEnd"/>
      <w:r w:rsidR="00741D84">
        <w:rPr>
          <w:rFonts w:ascii="Garamond" w:hAnsi="Garamond" w:cs="Marker Felt"/>
          <w:sz w:val="28"/>
          <w:szCs w:val="36"/>
        </w:rPr>
        <w:t>…</w:t>
      </w:r>
      <w:proofErr w:type="spellStart"/>
      <w:r w:rsidR="00741D84">
        <w:rPr>
          <w:rFonts w:ascii="Garamond" w:hAnsi="Garamond" w:cs="Marker Felt"/>
          <w:sz w:val="28"/>
          <w:szCs w:val="36"/>
        </w:rPr>
        <w:t>etc</w:t>
      </w:r>
      <w:proofErr w:type="spellEnd"/>
      <w:r w:rsidR="00741D84">
        <w:rPr>
          <w:rFonts w:ascii="Garamond" w:hAnsi="Garamond" w:cs="Marker Felt"/>
          <w:sz w:val="28"/>
          <w:szCs w:val="36"/>
        </w:rPr>
        <w:t>…</w:t>
      </w:r>
      <w:r w:rsidR="00812124">
        <w:rPr>
          <w:rFonts w:ascii="Garamond" w:hAnsi="Garamond" w:cs="Marker Felt"/>
          <w:sz w:val="28"/>
          <w:szCs w:val="36"/>
        </w:rPr>
        <w:t xml:space="preserve"> </w:t>
      </w:r>
    </w:p>
    <w:p w:rsidR="006A3216" w:rsidRDefault="00812124" w:rsidP="00F26631">
      <w:pPr>
        <w:widowControl w:val="0"/>
        <w:autoSpaceDE w:val="0"/>
        <w:autoSpaceDN w:val="0"/>
        <w:adjustRightInd w:val="0"/>
        <w:rPr>
          <w:rFonts w:ascii="Garamond" w:hAnsi="Garamond" w:cs="Marker Felt"/>
          <w:sz w:val="28"/>
          <w:szCs w:val="36"/>
        </w:rPr>
      </w:pPr>
      <w:r>
        <w:rPr>
          <w:rFonts w:ascii="Garamond" w:hAnsi="Garamond" w:cs="Marker Felt"/>
          <w:sz w:val="28"/>
          <w:szCs w:val="36"/>
        </w:rPr>
        <w:t xml:space="preserve">mais </w:t>
      </w:r>
      <w:r w:rsidR="00BB1719">
        <w:rPr>
          <w:rFonts w:ascii="Garamond" w:hAnsi="Garamond" w:cs="Marker Felt"/>
          <w:sz w:val="28"/>
          <w:szCs w:val="36"/>
        </w:rPr>
        <w:t>indépendamment des expressions philosophiques, ne serait-il pas utile</w:t>
      </w:r>
      <w:r w:rsidR="00AF5C48">
        <w:rPr>
          <w:rFonts w:ascii="Garamond" w:hAnsi="Garamond" w:cs="Marker Felt"/>
          <w:sz w:val="28"/>
          <w:szCs w:val="36"/>
        </w:rPr>
        <w:t>,</w:t>
      </w:r>
      <w:r w:rsidR="00BB1719">
        <w:rPr>
          <w:rFonts w:ascii="Garamond" w:hAnsi="Garamond" w:cs="Marker Felt"/>
          <w:sz w:val="28"/>
          <w:szCs w:val="36"/>
        </w:rPr>
        <w:t xml:space="preserve"> voire indispensable</w:t>
      </w:r>
      <w:r w:rsidR="00442EE3">
        <w:rPr>
          <w:rFonts w:ascii="Garamond" w:hAnsi="Garamond" w:cs="Marker Felt"/>
          <w:sz w:val="28"/>
          <w:szCs w:val="36"/>
        </w:rPr>
        <w:t>,</w:t>
      </w:r>
      <w:r w:rsidR="00BB1719">
        <w:rPr>
          <w:rFonts w:ascii="Garamond" w:hAnsi="Garamond" w:cs="Marker Felt"/>
          <w:sz w:val="28"/>
          <w:szCs w:val="36"/>
        </w:rPr>
        <w:t xml:space="preserve"> d’appliquer des</w:t>
      </w:r>
      <w:r>
        <w:rPr>
          <w:rFonts w:ascii="Garamond" w:hAnsi="Garamond" w:cs="Marker Felt"/>
          <w:sz w:val="28"/>
          <w:szCs w:val="36"/>
        </w:rPr>
        <w:t xml:space="preserve"> </w:t>
      </w:r>
      <w:r w:rsidR="00BB1719" w:rsidRPr="00A956F4">
        <w:rPr>
          <w:rFonts w:ascii="Garamond" w:hAnsi="Garamond" w:cs="Marker Felt"/>
          <w:sz w:val="28"/>
          <w:szCs w:val="36"/>
          <w:u w:val="single"/>
        </w:rPr>
        <w:t>METHODOLOGIES</w:t>
      </w:r>
      <w:r w:rsidR="00BB1719">
        <w:rPr>
          <w:rFonts w:ascii="Garamond" w:hAnsi="Garamond" w:cs="Marker Felt"/>
          <w:sz w:val="28"/>
          <w:szCs w:val="36"/>
        </w:rPr>
        <w:t xml:space="preserve">, </w:t>
      </w:r>
      <w:r w:rsidR="00851447">
        <w:rPr>
          <w:rFonts w:ascii="Garamond" w:hAnsi="Garamond" w:cs="Marker Felt"/>
          <w:sz w:val="28"/>
          <w:szCs w:val="36"/>
        </w:rPr>
        <w:t>ici et tout de suite</w:t>
      </w:r>
      <w:r w:rsidR="00BB1719">
        <w:rPr>
          <w:rFonts w:ascii="Garamond" w:hAnsi="Garamond" w:cs="Marker Felt"/>
          <w:sz w:val="28"/>
          <w:szCs w:val="36"/>
        </w:rPr>
        <w:t>,</w:t>
      </w:r>
      <w:r w:rsidR="00851447">
        <w:rPr>
          <w:rFonts w:ascii="Garamond" w:hAnsi="Garamond" w:cs="Marker Felt"/>
          <w:sz w:val="28"/>
          <w:szCs w:val="36"/>
        </w:rPr>
        <w:t xml:space="preserve"> qui serai</w:t>
      </w:r>
      <w:r w:rsidR="0042354B">
        <w:rPr>
          <w:rFonts w:ascii="Garamond" w:hAnsi="Garamond" w:cs="Marker Felt"/>
          <w:sz w:val="28"/>
          <w:szCs w:val="36"/>
        </w:rPr>
        <w:t>en</w:t>
      </w:r>
      <w:r w:rsidR="00851447">
        <w:rPr>
          <w:rFonts w:ascii="Garamond" w:hAnsi="Garamond" w:cs="Marker Felt"/>
          <w:sz w:val="28"/>
          <w:szCs w:val="36"/>
        </w:rPr>
        <w:t>t de nature à</w:t>
      </w:r>
      <w:r w:rsidR="00EA21FA">
        <w:rPr>
          <w:rFonts w:ascii="Garamond" w:hAnsi="Garamond" w:cs="Marker Felt"/>
          <w:sz w:val="28"/>
          <w:szCs w:val="36"/>
        </w:rPr>
        <w:t xml:space="preserve"> offrir de</w:t>
      </w:r>
      <w:r w:rsidR="00442EE3">
        <w:rPr>
          <w:rFonts w:ascii="Garamond" w:hAnsi="Garamond" w:cs="Marker Felt"/>
          <w:sz w:val="28"/>
          <w:szCs w:val="36"/>
        </w:rPr>
        <w:t xml:space="preserve">s </w:t>
      </w:r>
      <w:r w:rsidR="00EA21FA">
        <w:rPr>
          <w:rFonts w:ascii="Garamond" w:hAnsi="Garamond" w:cs="Marker Felt"/>
          <w:sz w:val="28"/>
          <w:szCs w:val="36"/>
        </w:rPr>
        <w:t>garanties ?</w:t>
      </w:r>
    </w:p>
    <w:p w:rsidR="00442EE3" w:rsidRDefault="00442EE3" w:rsidP="00F26631">
      <w:pPr>
        <w:widowControl w:val="0"/>
        <w:autoSpaceDE w:val="0"/>
        <w:autoSpaceDN w:val="0"/>
        <w:adjustRightInd w:val="0"/>
        <w:rPr>
          <w:rFonts w:ascii="Garamond" w:hAnsi="Garamond" w:cs="Marker Felt"/>
          <w:sz w:val="28"/>
          <w:szCs w:val="36"/>
        </w:rPr>
      </w:pPr>
    </w:p>
    <w:p w:rsidR="005169A3" w:rsidRPr="004D75E7" w:rsidRDefault="00442EE3" w:rsidP="00F26631">
      <w:pPr>
        <w:widowControl w:val="0"/>
        <w:autoSpaceDE w:val="0"/>
        <w:autoSpaceDN w:val="0"/>
        <w:adjustRightInd w:val="0"/>
        <w:rPr>
          <w:rFonts w:ascii="Garamond" w:hAnsi="Garamond" w:cs="Marker Felt"/>
          <w:sz w:val="28"/>
          <w:szCs w:val="36"/>
        </w:rPr>
      </w:pPr>
      <w:r>
        <w:rPr>
          <w:rFonts w:ascii="Garamond" w:hAnsi="Garamond" w:cs="Marker Felt"/>
          <w:sz w:val="28"/>
          <w:szCs w:val="36"/>
        </w:rPr>
        <w:t>C’est un sujet qui est dans l’air du temps.</w:t>
      </w:r>
    </w:p>
    <w:p w:rsidR="00F95A14" w:rsidRDefault="00EA21FA" w:rsidP="00F26631">
      <w:pPr>
        <w:widowControl w:val="0"/>
        <w:autoSpaceDE w:val="0"/>
        <w:autoSpaceDN w:val="0"/>
        <w:adjustRightInd w:val="0"/>
        <w:rPr>
          <w:rFonts w:ascii="Garamond" w:hAnsi="Garamond" w:cs="Marker Felt"/>
          <w:sz w:val="28"/>
          <w:szCs w:val="36"/>
        </w:rPr>
      </w:pPr>
      <w:r>
        <w:rPr>
          <w:rFonts w:ascii="Garamond" w:hAnsi="Garamond" w:cs="Marker Felt"/>
          <w:sz w:val="28"/>
          <w:szCs w:val="36"/>
        </w:rPr>
        <w:t>N’étais-</w:t>
      </w:r>
      <w:r w:rsidR="00851447">
        <w:rPr>
          <w:rFonts w:ascii="Garamond" w:hAnsi="Garamond" w:cs="Marker Felt"/>
          <w:sz w:val="28"/>
          <w:szCs w:val="36"/>
        </w:rPr>
        <w:t xml:space="preserve">ce pas </w:t>
      </w:r>
      <w:r w:rsidR="00BB1719">
        <w:rPr>
          <w:rFonts w:ascii="Garamond" w:hAnsi="Garamond" w:cs="Marker Felt"/>
          <w:sz w:val="28"/>
          <w:szCs w:val="36"/>
        </w:rPr>
        <w:t xml:space="preserve">d’ailleurs </w:t>
      </w:r>
      <w:r w:rsidR="00851447">
        <w:rPr>
          <w:rFonts w:ascii="Garamond" w:hAnsi="Garamond" w:cs="Marker Felt"/>
          <w:sz w:val="28"/>
          <w:szCs w:val="36"/>
        </w:rPr>
        <w:t>le thème de la C</w:t>
      </w:r>
      <w:r w:rsidR="006A3216">
        <w:rPr>
          <w:rFonts w:ascii="Garamond" w:hAnsi="Garamond" w:cs="Marker Felt"/>
          <w:sz w:val="28"/>
          <w:szCs w:val="36"/>
        </w:rPr>
        <w:t>ompagnie des experts agréés par</w:t>
      </w:r>
      <w:r w:rsidR="00851447">
        <w:rPr>
          <w:rFonts w:ascii="Garamond" w:hAnsi="Garamond" w:cs="Marker Felt"/>
          <w:sz w:val="28"/>
          <w:szCs w:val="36"/>
        </w:rPr>
        <w:t xml:space="preserve"> la cour de cassation</w:t>
      </w:r>
      <w:r w:rsidR="00BB1719">
        <w:rPr>
          <w:rFonts w:ascii="Garamond" w:hAnsi="Garamond" w:cs="Marker Felt"/>
          <w:sz w:val="28"/>
          <w:szCs w:val="36"/>
        </w:rPr>
        <w:t>,</w:t>
      </w:r>
      <w:r w:rsidR="00851447">
        <w:rPr>
          <w:rFonts w:ascii="Garamond" w:hAnsi="Garamond" w:cs="Marker Felt"/>
          <w:sz w:val="28"/>
          <w:szCs w:val="36"/>
        </w:rPr>
        <w:t xml:space="preserve"> lorsqu’elle</w:t>
      </w:r>
      <w:r>
        <w:rPr>
          <w:rFonts w:ascii="Garamond" w:hAnsi="Garamond" w:cs="Marker Felt"/>
          <w:sz w:val="28"/>
          <w:szCs w:val="36"/>
        </w:rPr>
        <w:t xml:space="preserve"> organisa</w:t>
      </w:r>
      <w:r w:rsidR="00F26631">
        <w:rPr>
          <w:rFonts w:ascii="Garamond" w:hAnsi="Garamond" w:cs="Marker Felt"/>
          <w:sz w:val="28"/>
          <w:szCs w:val="36"/>
        </w:rPr>
        <w:t xml:space="preserve"> un c</w:t>
      </w:r>
      <w:r w:rsidR="00851447">
        <w:rPr>
          <w:rFonts w:ascii="Garamond" w:hAnsi="Garamond" w:cs="Marker Felt"/>
          <w:sz w:val="28"/>
          <w:szCs w:val="36"/>
        </w:rPr>
        <w:t>o</w:t>
      </w:r>
      <w:r>
        <w:rPr>
          <w:rFonts w:ascii="Garamond" w:hAnsi="Garamond" w:cs="Marker Felt"/>
          <w:sz w:val="28"/>
          <w:szCs w:val="36"/>
        </w:rPr>
        <w:t>lloque sur les critères DAUBERT ?</w:t>
      </w:r>
    </w:p>
    <w:p w:rsidR="00A956F4" w:rsidRPr="00BB54F2" w:rsidRDefault="00A956F4" w:rsidP="00F26631">
      <w:pPr>
        <w:widowControl w:val="0"/>
        <w:autoSpaceDE w:val="0"/>
        <w:autoSpaceDN w:val="0"/>
        <w:adjustRightInd w:val="0"/>
        <w:rPr>
          <w:rFonts w:ascii="Garamond" w:hAnsi="Garamond" w:cs="Marker Felt"/>
          <w:sz w:val="28"/>
          <w:szCs w:val="36"/>
        </w:rPr>
      </w:pPr>
    </w:p>
    <w:p w:rsidR="006A3216" w:rsidRDefault="00626931" w:rsidP="006A3216">
      <w:pPr>
        <w:widowControl w:val="0"/>
        <w:autoSpaceDE w:val="0"/>
        <w:autoSpaceDN w:val="0"/>
        <w:adjustRightInd w:val="0"/>
        <w:rPr>
          <w:rFonts w:ascii="Garamond" w:hAnsi="Garamond" w:cs="Arial"/>
          <w:sz w:val="28"/>
          <w:szCs w:val="32"/>
        </w:rPr>
      </w:pPr>
      <w:r w:rsidRPr="00BB54F2">
        <w:rPr>
          <w:rFonts w:ascii="Garamond" w:hAnsi="Garamond" w:cs="Marker Felt"/>
          <w:sz w:val="28"/>
          <w:szCs w:val="36"/>
        </w:rPr>
        <w:t>Il est admis que</w:t>
      </w:r>
      <w:r w:rsidR="00A956F4" w:rsidRPr="00BB54F2">
        <w:rPr>
          <w:rFonts w:ascii="Garamond" w:hAnsi="Garamond" w:cs="Marker Felt"/>
          <w:sz w:val="28"/>
          <w:szCs w:val="36"/>
        </w:rPr>
        <w:t xml:space="preserve"> </w:t>
      </w:r>
      <w:r w:rsidR="002774E9">
        <w:rPr>
          <w:rFonts w:ascii="Garamond" w:hAnsi="Garamond" w:cs="Marker Felt"/>
          <w:sz w:val="28"/>
          <w:szCs w:val="36"/>
        </w:rPr>
        <w:t>l’expertise</w:t>
      </w:r>
      <w:r w:rsidRPr="00BB54F2">
        <w:rPr>
          <w:rFonts w:ascii="Garamond" w:hAnsi="Garamond" w:cs="Marker Felt"/>
          <w:sz w:val="28"/>
          <w:szCs w:val="36"/>
        </w:rPr>
        <w:t xml:space="preserve"> de </w:t>
      </w:r>
      <w:r w:rsidR="00A956F4" w:rsidRPr="00BB54F2">
        <w:rPr>
          <w:rFonts w:ascii="Garamond" w:hAnsi="Garamond" w:cs="Marker Felt"/>
          <w:sz w:val="28"/>
          <w:szCs w:val="36"/>
        </w:rPr>
        <w:t>qu</w:t>
      </w:r>
      <w:r w:rsidRPr="00BB54F2">
        <w:rPr>
          <w:rFonts w:ascii="Garamond" w:hAnsi="Garamond" w:cs="Marker Felt"/>
          <w:sz w:val="28"/>
          <w:szCs w:val="36"/>
        </w:rPr>
        <w:t xml:space="preserve">alité ne peut être le fruit du </w:t>
      </w:r>
      <w:r w:rsidR="002774E9">
        <w:rPr>
          <w:rFonts w:ascii="Garamond" w:hAnsi="Garamond" w:cs="Marker Felt"/>
          <w:sz w:val="28"/>
          <w:szCs w:val="36"/>
        </w:rPr>
        <w:t>hasard ou de l’arbitraire,</w:t>
      </w:r>
      <w:r w:rsidR="006A3216">
        <w:rPr>
          <w:rFonts w:ascii="Garamond" w:hAnsi="Garamond" w:cs="Marker Felt"/>
          <w:sz w:val="28"/>
          <w:szCs w:val="36"/>
        </w:rPr>
        <w:t xml:space="preserve"> mais le résultat d’une</w:t>
      </w:r>
      <w:r w:rsidR="002774E9" w:rsidRPr="006A3216">
        <w:rPr>
          <w:rFonts w:ascii="Garamond" w:hAnsi="Garamond"/>
          <w:sz w:val="28"/>
        </w:rPr>
        <w:t xml:space="preserve"> </w:t>
      </w:r>
      <w:r w:rsidR="002774E9">
        <w:rPr>
          <w:rFonts w:ascii="Garamond" w:hAnsi="Garamond"/>
          <w:sz w:val="28"/>
          <w:u w:val="single"/>
        </w:rPr>
        <w:t>pensée critique</w:t>
      </w:r>
      <w:r w:rsidR="002774E9" w:rsidRPr="004D75E7">
        <w:rPr>
          <w:rFonts w:ascii="Garamond" w:hAnsi="Garamond" w:cs="Arial"/>
          <w:sz w:val="28"/>
          <w:szCs w:val="32"/>
        </w:rPr>
        <w:t xml:space="preserve"> (soit pensée analytique ou pensée scientifique)</w:t>
      </w:r>
      <w:r w:rsidR="00B370F1">
        <w:rPr>
          <w:rFonts w:ascii="Garamond" w:hAnsi="Garamond" w:cs="Arial"/>
          <w:sz w:val="28"/>
          <w:szCs w:val="32"/>
        </w:rPr>
        <w:t>.</w:t>
      </w:r>
    </w:p>
    <w:p w:rsidR="002774E9" w:rsidRPr="006A3216" w:rsidRDefault="002774E9" w:rsidP="006A3216">
      <w:pPr>
        <w:widowControl w:val="0"/>
        <w:autoSpaceDE w:val="0"/>
        <w:autoSpaceDN w:val="0"/>
        <w:adjustRightInd w:val="0"/>
        <w:rPr>
          <w:rFonts w:ascii="Garamond" w:hAnsi="Garamond" w:cs="Marker Felt"/>
          <w:sz w:val="28"/>
          <w:szCs w:val="36"/>
        </w:rPr>
      </w:pPr>
      <w:r w:rsidRPr="004D75E7">
        <w:rPr>
          <w:rFonts w:ascii="Garamond" w:hAnsi="Garamond" w:cs="Arial"/>
          <w:sz w:val="28"/>
          <w:szCs w:val="32"/>
        </w:rPr>
        <w:t>La pensée critique est objective, peu importe qui établit le raisonnement, les résultats seront identiques. Elle se fonde sur des faits, analyse les causes et les conséquences, elle est intellectuelle et non émotionnelle</w:t>
      </w:r>
      <w:r w:rsidRPr="004D75E7">
        <w:rPr>
          <w:rFonts w:ascii="Garamond" w:hAnsi="Garamond" w:cs="Arial"/>
          <w:bCs/>
          <w:sz w:val="28"/>
          <w:szCs w:val="32"/>
        </w:rPr>
        <w:t>.</w:t>
      </w:r>
      <w:r w:rsidRPr="004D75E7">
        <w:rPr>
          <w:rFonts w:ascii="Garamond" w:hAnsi="Garamond" w:cs="Arial"/>
          <w:sz w:val="28"/>
          <w:szCs w:val="32"/>
        </w:rPr>
        <w:t xml:space="preserve"> </w:t>
      </w:r>
    </w:p>
    <w:p w:rsidR="002774E9" w:rsidRDefault="00C12199" w:rsidP="002774E9">
      <w:pPr>
        <w:rPr>
          <w:rFonts w:ascii="Garamond" w:hAnsi="Garamond" w:cs="Arial"/>
          <w:bCs/>
          <w:sz w:val="28"/>
          <w:szCs w:val="32"/>
        </w:rPr>
      </w:pPr>
      <w:r>
        <w:rPr>
          <w:rFonts w:ascii="Garamond" w:hAnsi="Garamond" w:cs="Arial"/>
          <w:sz w:val="28"/>
          <w:szCs w:val="32"/>
        </w:rPr>
        <w:t>Elle entretient</w:t>
      </w:r>
      <w:r w:rsidR="002774E9" w:rsidRPr="004D75E7">
        <w:rPr>
          <w:rFonts w:ascii="Garamond" w:hAnsi="Garamond" w:cs="Arial"/>
          <w:sz w:val="28"/>
          <w:szCs w:val="32"/>
        </w:rPr>
        <w:t xml:space="preserve"> un lien solide avec la morale </w:t>
      </w:r>
      <w:r w:rsidR="002774E9">
        <w:rPr>
          <w:rFonts w:ascii="Garamond" w:hAnsi="Garamond" w:cs="Arial"/>
          <w:sz w:val="28"/>
          <w:szCs w:val="32"/>
        </w:rPr>
        <w:t>sachant</w:t>
      </w:r>
      <w:r w:rsidR="002774E9" w:rsidRPr="004D75E7">
        <w:rPr>
          <w:rFonts w:ascii="Garamond" w:hAnsi="Garamond" w:cs="Arial"/>
          <w:sz w:val="28"/>
          <w:szCs w:val="32"/>
        </w:rPr>
        <w:t xml:space="preserve"> que l’on ne peut ni tricher ni mentir avec des faits objectifs</w:t>
      </w:r>
      <w:r w:rsidR="002774E9" w:rsidRPr="004D75E7">
        <w:rPr>
          <w:rFonts w:ascii="Garamond" w:hAnsi="Garamond" w:cs="Arial"/>
          <w:bCs/>
          <w:sz w:val="28"/>
          <w:szCs w:val="32"/>
        </w:rPr>
        <w:t>.</w:t>
      </w:r>
    </w:p>
    <w:p w:rsidR="002774E9" w:rsidRDefault="002774E9" w:rsidP="00F26631">
      <w:pPr>
        <w:widowControl w:val="0"/>
        <w:autoSpaceDE w:val="0"/>
        <w:autoSpaceDN w:val="0"/>
        <w:adjustRightInd w:val="0"/>
        <w:rPr>
          <w:rFonts w:ascii="Garamond" w:hAnsi="Garamond" w:cs="Marker Felt"/>
          <w:sz w:val="28"/>
          <w:szCs w:val="36"/>
        </w:rPr>
      </w:pPr>
    </w:p>
    <w:p w:rsidR="00B370F1" w:rsidRDefault="00C12199" w:rsidP="00F26631">
      <w:pPr>
        <w:widowControl w:val="0"/>
        <w:autoSpaceDE w:val="0"/>
        <w:autoSpaceDN w:val="0"/>
        <w:adjustRightInd w:val="0"/>
        <w:rPr>
          <w:rFonts w:ascii="Garamond" w:hAnsi="Garamond" w:cs="Marker Felt"/>
          <w:sz w:val="28"/>
          <w:szCs w:val="36"/>
        </w:rPr>
      </w:pPr>
      <w:r>
        <w:rPr>
          <w:rFonts w:ascii="Garamond" w:hAnsi="Garamond" w:cs="Marker Felt"/>
          <w:sz w:val="28"/>
          <w:szCs w:val="36"/>
        </w:rPr>
        <w:t>P</w:t>
      </w:r>
      <w:r w:rsidR="00626931" w:rsidRPr="00BB54F2">
        <w:rPr>
          <w:rFonts w:ascii="Garamond" w:hAnsi="Garamond" w:cs="Marker Felt"/>
          <w:sz w:val="28"/>
          <w:szCs w:val="36"/>
        </w:rPr>
        <w:t>our être accepté</w:t>
      </w:r>
      <w:r w:rsidR="00B370F1">
        <w:rPr>
          <w:rFonts w:ascii="Garamond" w:hAnsi="Garamond" w:cs="Marker Felt"/>
          <w:sz w:val="28"/>
          <w:szCs w:val="36"/>
        </w:rPr>
        <w:t>e</w:t>
      </w:r>
      <w:r w:rsidR="00626931" w:rsidRPr="00BB54F2">
        <w:rPr>
          <w:rFonts w:ascii="Garamond" w:hAnsi="Garamond" w:cs="Marker Felt"/>
          <w:sz w:val="28"/>
          <w:szCs w:val="36"/>
        </w:rPr>
        <w:t xml:space="preserve"> </w:t>
      </w:r>
      <w:r w:rsidR="00B370F1">
        <w:rPr>
          <w:rFonts w:ascii="Garamond" w:hAnsi="Garamond" w:cs="Marker Felt"/>
          <w:sz w:val="28"/>
          <w:szCs w:val="36"/>
        </w:rPr>
        <w:t>elle</w:t>
      </w:r>
      <w:r w:rsidR="00626931" w:rsidRPr="00BB54F2">
        <w:rPr>
          <w:rFonts w:ascii="Garamond" w:hAnsi="Garamond" w:cs="Marker Felt"/>
          <w:sz w:val="28"/>
          <w:szCs w:val="36"/>
        </w:rPr>
        <w:t xml:space="preserve"> doit </w:t>
      </w:r>
      <w:r>
        <w:rPr>
          <w:rFonts w:ascii="Garamond" w:hAnsi="Garamond" w:cs="Marker Felt"/>
          <w:sz w:val="28"/>
          <w:szCs w:val="36"/>
        </w:rPr>
        <w:t>permettre</w:t>
      </w:r>
      <w:r w:rsidR="00B370F1">
        <w:rPr>
          <w:rFonts w:ascii="Garamond" w:hAnsi="Garamond" w:cs="Marker Felt"/>
          <w:sz w:val="28"/>
          <w:szCs w:val="36"/>
        </w:rPr>
        <w:t xml:space="preserve"> </w:t>
      </w:r>
      <w:r w:rsidR="00AF5C48">
        <w:rPr>
          <w:rFonts w:ascii="Garamond" w:hAnsi="Garamond" w:cs="Marker Felt"/>
          <w:sz w:val="28"/>
          <w:szCs w:val="36"/>
        </w:rPr>
        <w:t xml:space="preserve">à chacun </w:t>
      </w:r>
      <w:r w:rsidR="00B370F1">
        <w:rPr>
          <w:rFonts w:ascii="Garamond" w:hAnsi="Garamond" w:cs="Marker Felt"/>
          <w:sz w:val="28"/>
          <w:szCs w:val="36"/>
        </w:rPr>
        <w:t>de connaître les fondements et les éléments sur les</w:t>
      </w:r>
      <w:r>
        <w:rPr>
          <w:rFonts w:ascii="Garamond" w:hAnsi="Garamond" w:cs="Marker Felt"/>
          <w:sz w:val="28"/>
          <w:szCs w:val="36"/>
        </w:rPr>
        <w:t xml:space="preserve">quels on s’appuie pour étayer un raisonnement et une </w:t>
      </w:r>
      <w:r w:rsidR="00B370F1">
        <w:rPr>
          <w:rFonts w:ascii="Garamond" w:hAnsi="Garamond" w:cs="Marker Felt"/>
          <w:sz w:val="28"/>
          <w:szCs w:val="36"/>
        </w:rPr>
        <w:t xml:space="preserve">analyse logique, avec une traçabilité des données techniques, </w:t>
      </w:r>
      <w:r>
        <w:rPr>
          <w:rFonts w:ascii="Garamond" w:hAnsi="Garamond" w:cs="Marker Felt"/>
          <w:sz w:val="28"/>
          <w:szCs w:val="36"/>
        </w:rPr>
        <w:t xml:space="preserve">et </w:t>
      </w:r>
      <w:r w:rsidR="00B370F1">
        <w:rPr>
          <w:rFonts w:ascii="Garamond" w:hAnsi="Garamond" w:cs="Marker Felt"/>
          <w:sz w:val="28"/>
          <w:szCs w:val="36"/>
        </w:rPr>
        <w:t>une justification des résultats</w:t>
      </w:r>
      <w:r>
        <w:rPr>
          <w:rFonts w:ascii="Garamond" w:hAnsi="Garamond" w:cs="Marker Felt"/>
          <w:sz w:val="28"/>
          <w:szCs w:val="36"/>
        </w:rPr>
        <w:t>,</w:t>
      </w:r>
      <w:r w:rsidR="00B370F1">
        <w:rPr>
          <w:rFonts w:ascii="Garamond" w:hAnsi="Garamond" w:cs="Marker Felt"/>
          <w:sz w:val="28"/>
          <w:szCs w:val="36"/>
        </w:rPr>
        <w:t xml:space="preserve"> intelligible</w:t>
      </w:r>
      <w:r>
        <w:rPr>
          <w:rFonts w:ascii="Garamond" w:hAnsi="Garamond" w:cs="Marker Felt"/>
          <w:sz w:val="28"/>
          <w:szCs w:val="36"/>
        </w:rPr>
        <w:t>s</w:t>
      </w:r>
      <w:r w:rsidR="00B370F1">
        <w:rPr>
          <w:rFonts w:ascii="Garamond" w:hAnsi="Garamond" w:cs="Marker Felt"/>
          <w:sz w:val="28"/>
          <w:szCs w:val="36"/>
        </w:rPr>
        <w:t xml:space="preserve"> pour les non spécialistes.</w:t>
      </w:r>
    </w:p>
    <w:p w:rsidR="00872ABE" w:rsidRDefault="00872ABE" w:rsidP="00851447">
      <w:pPr>
        <w:widowControl w:val="0"/>
        <w:autoSpaceDE w:val="0"/>
        <w:autoSpaceDN w:val="0"/>
        <w:adjustRightInd w:val="0"/>
        <w:rPr>
          <w:rFonts w:ascii="Garamond" w:hAnsi="Garamond" w:cs="Marker Felt"/>
          <w:sz w:val="28"/>
          <w:szCs w:val="36"/>
        </w:rPr>
      </w:pPr>
    </w:p>
    <w:p w:rsidR="00C12199" w:rsidRDefault="003D3503" w:rsidP="00851447">
      <w:pPr>
        <w:widowControl w:val="0"/>
        <w:autoSpaceDE w:val="0"/>
        <w:autoSpaceDN w:val="0"/>
        <w:adjustRightInd w:val="0"/>
        <w:rPr>
          <w:rFonts w:ascii="Garamond" w:hAnsi="Garamond" w:cs="Marker Felt"/>
          <w:sz w:val="28"/>
          <w:szCs w:val="36"/>
        </w:rPr>
      </w:pPr>
      <w:r>
        <w:rPr>
          <w:rFonts w:ascii="Garamond" w:hAnsi="Garamond" w:cs="Marker Felt"/>
          <w:sz w:val="28"/>
          <w:szCs w:val="36"/>
        </w:rPr>
        <w:t xml:space="preserve">Sachant qu’il ne peut pas y avoir de demi mesure entre la pensée critique et la pensée d’autorité, </w:t>
      </w:r>
      <w:r w:rsidR="00B370F1">
        <w:rPr>
          <w:rFonts w:ascii="Garamond" w:hAnsi="Garamond" w:cs="Marker Felt"/>
          <w:sz w:val="28"/>
          <w:szCs w:val="36"/>
        </w:rPr>
        <w:t xml:space="preserve">nous avons recherché un outil méthodologique, qui </w:t>
      </w:r>
      <w:r w:rsidR="00AF5C48">
        <w:rPr>
          <w:rFonts w:ascii="Garamond" w:hAnsi="Garamond" w:cs="Marker Felt"/>
          <w:sz w:val="28"/>
          <w:szCs w:val="36"/>
        </w:rPr>
        <w:t xml:space="preserve">fixe </w:t>
      </w:r>
      <w:r w:rsidR="00B370F1">
        <w:rPr>
          <w:rFonts w:ascii="Garamond" w:hAnsi="Garamond" w:cs="Marker Felt"/>
          <w:sz w:val="28"/>
          <w:szCs w:val="36"/>
        </w:rPr>
        <w:t xml:space="preserve">des principes à appliquer pour assurer la cohérence et la pertinence </w:t>
      </w:r>
      <w:r w:rsidR="00965457">
        <w:rPr>
          <w:rFonts w:ascii="Garamond" w:hAnsi="Garamond" w:cs="Marker Felt"/>
          <w:sz w:val="28"/>
          <w:szCs w:val="36"/>
        </w:rPr>
        <w:t>d’une telle</w:t>
      </w:r>
      <w:r w:rsidR="00C12199">
        <w:rPr>
          <w:rFonts w:ascii="Garamond" w:hAnsi="Garamond" w:cs="Marker Felt"/>
          <w:sz w:val="28"/>
          <w:szCs w:val="36"/>
        </w:rPr>
        <w:t xml:space="preserve"> démarche</w:t>
      </w:r>
      <w:r w:rsidR="00B370F1">
        <w:rPr>
          <w:rFonts w:ascii="Garamond" w:hAnsi="Garamond" w:cs="Marker Felt"/>
          <w:sz w:val="28"/>
          <w:szCs w:val="36"/>
        </w:rPr>
        <w:t>.</w:t>
      </w:r>
    </w:p>
    <w:p w:rsidR="00B370F1" w:rsidRDefault="00B370F1" w:rsidP="00851447">
      <w:pPr>
        <w:widowControl w:val="0"/>
        <w:autoSpaceDE w:val="0"/>
        <w:autoSpaceDN w:val="0"/>
        <w:adjustRightInd w:val="0"/>
        <w:rPr>
          <w:rFonts w:ascii="Garamond" w:hAnsi="Garamond" w:cs="Marker Felt"/>
          <w:sz w:val="28"/>
          <w:szCs w:val="36"/>
        </w:rPr>
      </w:pPr>
    </w:p>
    <w:p w:rsidR="00B370F1" w:rsidRPr="00C12199" w:rsidRDefault="00B370F1" w:rsidP="00851447">
      <w:pPr>
        <w:widowControl w:val="0"/>
        <w:autoSpaceDE w:val="0"/>
        <w:autoSpaceDN w:val="0"/>
        <w:adjustRightInd w:val="0"/>
        <w:rPr>
          <w:rFonts w:ascii="Garamond" w:hAnsi="Garamond" w:cs="Marker Felt"/>
          <w:sz w:val="28"/>
          <w:szCs w:val="36"/>
          <w:u w:val="single"/>
        </w:rPr>
      </w:pPr>
      <w:r w:rsidRPr="00C12199">
        <w:rPr>
          <w:rFonts w:ascii="Garamond" w:hAnsi="Garamond" w:cs="Marker Felt"/>
          <w:sz w:val="28"/>
          <w:szCs w:val="36"/>
          <w:u w:val="single"/>
        </w:rPr>
        <w:t>La NFX</w:t>
      </w:r>
      <w:r w:rsidR="00C12199">
        <w:rPr>
          <w:rFonts w:ascii="Garamond" w:hAnsi="Garamond" w:cs="Marker Felt"/>
          <w:sz w:val="28"/>
          <w:szCs w:val="36"/>
          <w:u w:val="single"/>
        </w:rPr>
        <w:t xml:space="preserve"> 50-110 peut nous aider en cela</w:t>
      </w:r>
      <w:r w:rsidR="00741D84">
        <w:rPr>
          <w:rFonts w:ascii="Garamond" w:hAnsi="Garamond" w:cs="Marker Felt"/>
          <w:sz w:val="28"/>
          <w:szCs w:val="36"/>
          <w:u w:val="single"/>
        </w:rPr>
        <w:t>… (par exemple)…</w:t>
      </w:r>
    </w:p>
    <w:p w:rsidR="00B370F1" w:rsidRDefault="00B370F1" w:rsidP="00851447">
      <w:pPr>
        <w:widowControl w:val="0"/>
        <w:autoSpaceDE w:val="0"/>
        <w:autoSpaceDN w:val="0"/>
        <w:adjustRightInd w:val="0"/>
        <w:rPr>
          <w:rFonts w:ascii="Garamond" w:hAnsi="Garamond" w:cs="Marker Felt"/>
          <w:sz w:val="28"/>
          <w:szCs w:val="36"/>
        </w:rPr>
      </w:pPr>
      <w:r>
        <w:rPr>
          <w:rFonts w:ascii="Garamond" w:hAnsi="Garamond" w:cs="Marker Felt"/>
          <w:sz w:val="28"/>
          <w:szCs w:val="36"/>
        </w:rPr>
        <w:tab/>
        <w:t>- évaluation et appréciation de la totalité des données d’entrée</w:t>
      </w:r>
    </w:p>
    <w:p w:rsidR="00B370F1" w:rsidRDefault="00B370F1" w:rsidP="00851447">
      <w:pPr>
        <w:widowControl w:val="0"/>
        <w:autoSpaceDE w:val="0"/>
        <w:autoSpaceDN w:val="0"/>
        <w:adjustRightInd w:val="0"/>
        <w:rPr>
          <w:rFonts w:ascii="Garamond" w:hAnsi="Garamond" w:cs="Marker Felt"/>
          <w:sz w:val="28"/>
          <w:szCs w:val="36"/>
        </w:rPr>
      </w:pPr>
      <w:r>
        <w:rPr>
          <w:rFonts w:ascii="Garamond" w:hAnsi="Garamond" w:cs="Marker Felt"/>
          <w:sz w:val="28"/>
          <w:szCs w:val="36"/>
        </w:rPr>
        <w:tab/>
        <w:t>- élaboration systématique d’une chronologie historique exhaustive</w:t>
      </w:r>
    </w:p>
    <w:p w:rsidR="00B370F1" w:rsidRDefault="00B370F1" w:rsidP="00B370F1">
      <w:pPr>
        <w:widowControl w:val="0"/>
        <w:autoSpaceDE w:val="0"/>
        <w:autoSpaceDN w:val="0"/>
        <w:adjustRightInd w:val="0"/>
        <w:ind w:left="708"/>
        <w:rPr>
          <w:rFonts w:ascii="Garamond" w:hAnsi="Garamond" w:cs="Marker Felt"/>
          <w:sz w:val="28"/>
          <w:szCs w:val="36"/>
        </w:rPr>
      </w:pPr>
      <w:r>
        <w:rPr>
          <w:rFonts w:ascii="Garamond" w:hAnsi="Garamond" w:cs="Marker Felt"/>
          <w:sz w:val="28"/>
          <w:szCs w:val="36"/>
        </w:rPr>
        <w:t>- renvoi systématique à des éléments tangibles, vérifiables, démontrables qui valident les propositions</w:t>
      </w:r>
    </w:p>
    <w:p w:rsidR="00B155D1" w:rsidRDefault="00B370F1" w:rsidP="00B370F1">
      <w:pPr>
        <w:widowControl w:val="0"/>
        <w:autoSpaceDE w:val="0"/>
        <w:autoSpaceDN w:val="0"/>
        <w:adjustRightInd w:val="0"/>
        <w:ind w:left="708"/>
        <w:rPr>
          <w:rFonts w:ascii="Garamond" w:hAnsi="Garamond" w:cs="Marker Felt"/>
          <w:sz w:val="28"/>
          <w:szCs w:val="36"/>
        </w:rPr>
      </w:pPr>
      <w:r>
        <w:rPr>
          <w:rFonts w:ascii="Garamond" w:hAnsi="Garamond" w:cs="Marker Felt"/>
          <w:sz w:val="28"/>
          <w:szCs w:val="36"/>
        </w:rPr>
        <w:t xml:space="preserve">- </w:t>
      </w:r>
      <w:r w:rsidR="00C12199">
        <w:rPr>
          <w:rFonts w:ascii="Garamond" w:hAnsi="Garamond" w:cs="Marker Felt"/>
          <w:sz w:val="28"/>
          <w:szCs w:val="36"/>
        </w:rPr>
        <w:t>et toutes choses qui seront développées par MM. DUGOURD et TUFFERY.</w:t>
      </w:r>
    </w:p>
    <w:p w:rsidR="001C1858" w:rsidRPr="004D75E7" w:rsidRDefault="003D3503" w:rsidP="00851447">
      <w:pPr>
        <w:widowControl w:val="0"/>
        <w:autoSpaceDE w:val="0"/>
        <w:autoSpaceDN w:val="0"/>
        <w:adjustRightInd w:val="0"/>
        <w:rPr>
          <w:rFonts w:ascii="Garamond" w:hAnsi="Garamond" w:cs="Marker Felt"/>
          <w:sz w:val="28"/>
          <w:szCs w:val="36"/>
        </w:rPr>
      </w:pPr>
      <w:r>
        <w:rPr>
          <w:rFonts w:ascii="Garamond" w:hAnsi="Garamond" w:cs="Marker Felt"/>
          <w:sz w:val="28"/>
          <w:szCs w:val="36"/>
        </w:rPr>
        <w:t xml:space="preserve"> </w:t>
      </w:r>
    </w:p>
    <w:p w:rsidR="00965457" w:rsidRPr="00965457" w:rsidRDefault="00B370F1" w:rsidP="00851447">
      <w:pPr>
        <w:widowControl w:val="0"/>
        <w:autoSpaceDE w:val="0"/>
        <w:autoSpaceDN w:val="0"/>
        <w:adjustRightInd w:val="0"/>
        <w:rPr>
          <w:rFonts w:ascii="Garamond" w:hAnsi="Garamond" w:cs="Marker Felt"/>
          <w:sz w:val="28"/>
          <w:szCs w:val="36"/>
          <w:u w:val="single"/>
        </w:rPr>
      </w:pPr>
      <w:r>
        <w:rPr>
          <w:rFonts w:ascii="Garamond" w:hAnsi="Garamond" w:cs="Marker Felt"/>
          <w:sz w:val="28"/>
          <w:szCs w:val="36"/>
        </w:rPr>
        <w:t>Le sujet en fait est de respecter une méthodologie crédible pour mener l’expertise</w:t>
      </w:r>
      <w:r w:rsidR="00C12199">
        <w:rPr>
          <w:rFonts w:ascii="Garamond" w:hAnsi="Garamond" w:cs="Marker Felt"/>
          <w:sz w:val="28"/>
          <w:szCs w:val="36"/>
        </w:rPr>
        <w:t>,</w:t>
      </w:r>
      <w:r>
        <w:rPr>
          <w:rFonts w:ascii="Garamond" w:hAnsi="Garamond" w:cs="Marker Felt"/>
          <w:sz w:val="28"/>
          <w:szCs w:val="36"/>
        </w:rPr>
        <w:t xml:space="preserve"> et d’en apporter la preuve.</w:t>
      </w:r>
    </w:p>
    <w:p w:rsidR="00741D84" w:rsidRDefault="00741D84" w:rsidP="00851447">
      <w:pPr>
        <w:widowControl w:val="0"/>
        <w:autoSpaceDE w:val="0"/>
        <w:autoSpaceDN w:val="0"/>
        <w:adjustRightInd w:val="0"/>
        <w:rPr>
          <w:rFonts w:ascii="Garamond" w:hAnsi="Garamond" w:cs="Marker Felt"/>
          <w:sz w:val="28"/>
          <w:szCs w:val="36"/>
        </w:rPr>
      </w:pPr>
    </w:p>
    <w:p w:rsidR="00B370F1" w:rsidRDefault="00B370F1" w:rsidP="00851447">
      <w:pPr>
        <w:widowControl w:val="0"/>
        <w:autoSpaceDE w:val="0"/>
        <w:autoSpaceDN w:val="0"/>
        <w:adjustRightInd w:val="0"/>
        <w:rPr>
          <w:rFonts w:ascii="Garamond" w:hAnsi="Garamond" w:cs="Marker Felt"/>
          <w:sz w:val="28"/>
          <w:szCs w:val="36"/>
        </w:rPr>
      </w:pPr>
    </w:p>
    <w:p w:rsidR="004126CE" w:rsidRDefault="00B370F1" w:rsidP="00851447">
      <w:pPr>
        <w:widowControl w:val="0"/>
        <w:autoSpaceDE w:val="0"/>
        <w:autoSpaceDN w:val="0"/>
        <w:adjustRightInd w:val="0"/>
        <w:rPr>
          <w:rFonts w:ascii="Garamond" w:hAnsi="Garamond" w:cs="Marker Felt"/>
          <w:sz w:val="28"/>
          <w:szCs w:val="36"/>
        </w:rPr>
      </w:pPr>
      <w:r>
        <w:rPr>
          <w:rFonts w:ascii="Garamond" w:hAnsi="Garamond" w:cs="Marker Felt"/>
          <w:sz w:val="28"/>
          <w:szCs w:val="36"/>
        </w:rPr>
        <w:t xml:space="preserve">Je vois </w:t>
      </w:r>
      <w:r w:rsidRPr="00C12199">
        <w:rPr>
          <w:rFonts w:ascii="Garamond" w:hAnsi="Garamond" w:cs="Marker Felt"/>
          <w:sz w:val="28"/>
          <w:szCs w:val="36"/>
          <w:u w:val="single"/>
        </w:rPr>
        <w:t xml:space="preserve">trois intérêts </w:t>
      </w:r>
      <w:r w:rsidR="00C12199" w:rsidRPr="00C12199">
        <w:rPr>
          <w:rFonts w:ascii="Garamond" w:hAnsi="Garamond" w:cs="Marker Felt"/>
          <w:sz w:val="28"/>
          <w:szCs w:val="36"/>
          <w:u w:val="single"/>
        </w:rPr>
        <w:t>majeurs</w:t>
      </w:r>
      <w:r w:rsidR="00C12199">
        <w:rPr>
          <w:rFonts w:ascii="Garamond" w:hAnsi="Garamond" w:cs="Marker Felt"/>
          <w:sz w:val="28"/>
          <w:szCs w:val="36"/>
        </w:rPr>
        <w:t xml:space="preserve"> </w:t>
      </w:r>
      <w:r>
        <w:rPr>
          <w:rFonts w:ascii="Garamond" w:hAnsi="Garamond" w:cs="Marker Felt"/>
          <w:sz w:val="28"/>
          <w:szCs w:val="36"/>
        </w:rPr>
        <w:t>à cela.</w:t>
      </w:r>
    </w:p>
    <w:p w:rsidR="00D8609B" w:rsidRPr="003E37AB" w:rsidRDefault="00D8609B" w:rsidP="00851447">
      <w:pPr>
        <w:widowControl w:val="0"/>
        <w:autoSpaceDE w:val="0"/>
        <w:autoSpaceDN w:val="0"/>
        <w:adjustRightInd w:val="0"/>
        <w:rPr>
          <w:rFonts w:ascii="Garamond" w:hAnsi="Garamond" w:cs="Marker Felt"/>
          <w:sz w:val="28"/>
          <w:szCs w:val="36"/>
        </w:rPr>
      </w:pPr>
    </w:p>
    <w:p w:rsidR="00B370F1" w:rsidRDefault="00B370F1" w:rsidP="00D8609B">
      <w:pPr>
        <w:rPr>
          <w:rFonts w:ascii="Garamond" w:hAnsi="Garamond" w:cs="Marker Felt"/>
          <w:sz w:val="28"/>
          <w:szCs w:val="36"/>
          <w:u w:val="single"/>
        </w:rPr>
      </w:pPr>
      <w:r>
        <w:rPr>
          <w:rFonts w:ascii="Garamond" w:hAnsi="Garamond" w:cs="Marker Felt"/>
          <w:sz w:val="28"/>
          <w:szCs w:val="36"/>
          <w:u w:val="single"/>
        </w:rPr>
        <w:t>Un intérêt intellectuel :</w:t>
      </w:r>
    </w:p>
    <w:p w:rsidR="00D8609B" w:rsidRPr="00B370F1" w:rsidRDefault="00B370F1" w:rsidP="00D8609B">
      <w:pPr>
        <w:rPr>
          <w:rFonts w:ascii="Garamond" w:hAnsi="Garamond" w:cs="Marker Felt"/>
          <w:sz w:val="28"/>
          <w:szCs w:val="36"/>
        </w:rPr>
      </w:pPr>
      <w:r>
        <w:rPr>
          <w:rFonts w:ascii="Garamond" w:hAnsi="Garamond" w:cs="Marker Felt"/>
          <w:sz w:val="28"/>
          <w:szCs w:val="36"/>
        </w:rPr>
        <w:t>La</w:t>
      </w:r>
      <w:r w:rsidR="00D8609B" w:rsidRPr="003E37AB">
        <w:rPr>
          <w:rFonts w:ascii="Garamond" w:hAnsi="Garamond" w:cs="Marker Felt"/>
          <w:sz w:val="28"/>
          <w:szCs w:val="36"/>
        </w:rPr>
        <w:t xml:space="preserve"> pensée critique est pr</w:t>
      </w:r>
      <w:r>
        <w:rPr>
          <w:rFonts w:ascii="Garamond" w:hAnsi="Garamond" w:cs="Marker Felt"/>
          <w:sz w:val="28"/>
          <w:szCs w:val="36"/>
        </w:rPr>
        <w:t>éférable à la pensée d'autorité, car c</w:t>
      </w:r>
      <w:r w:rsidR="00EA21FA">
        <w:rPr>
          <w:rFonts w:ascii="Garamond" w:hAnsi="Garamond"/>
          <w:sz w:val="28"/>
        </w:rPr>
        <w:t xml:space="preserve">omme dirait </w:t>
      </w:r>
      <w:r w:rsidR="00D8609B" w:rsidRPr="003E37AB">
        <w:rPr>
          <w:rFonts w:ascii="Garamond" w:hAnsi="Garamond"/>
          <w:sz w:val="28"/>
        </w:rPr>
        <w:t>Einstein « </w:t>
      </w:r>
      <w:r w:rsidR="00D8609B" w:rsidRPr="00EA21FA">
        <w:rPr>
          <w:rFonts w:ascii="Garamond" w:hAnsi="Garamond"/>
          <w:i/>
          <w:sz w:val="28"/>
        </w:rPr>
        <w:t>La croyance absurde en l’autorité est le pire ennemi de la vérité </w:t>
      </w:r>
      <w:r w:rsidR="00D8609B" w:rsidRPr="003E37AB">
        <w:rPr>
          <w:rFonts w:ascii="Garamond" w:hAnsi="Garamond"/>
          <w:sz w:val="28"/>
        </w:rPr>
        <w:t>».</w:t>
      </w:r>
    </w:p>
    <w:p w:rsidR="00D8609B" w:rsidRPr="003E37AB" w:rsidRDefault="00D8609B" w:rsidP="00D8609B">
      <w:pPr>
        <w:widowControl w:val="0"/>
        <w:autoSpaceDE w:val="0"/>
        <w:autoSpaceDN w:val="0"/>
        <w:adjustRightInd w:val="0"/>
        <w:rPr>
          <w:rFonts w:ascii="Garamond" w:hAnsi="Garamond" w:cs="Marker Felt"/>
          <w:sz w:val="28"/>
          <w:szCs w:val="36"/>
        </w:rPr>
      </w:pPr>
      <w:r w:rsidRPr="003E37AB">
        <w:rPr>
          <w:rFonts w:ascii="Garamond" w:hAnsi="Garamond" w:cs="Marker Felt"/>
          <w:sz w:val="28"/>
          <w:szCs w:val="36"/>
        </w:rPr>
        <w:t>C’est une que</w:t>
      </w:r>
      <w:r w:rsidR="00EA21FA">
        <w:rPr>
          <w:rFonts w:ascii="Garamond" w:hAnsi="Garamond" w:cs="Marker Felt"/>
          <w:sz w:val="28"/>
          <w:szCs w:val="36"/>
        </w:rPr>
        <w:t xml:space="preserve">stion de principe, et si j’insiste c’est qu’elle </w:t>
      </w:r>
      <w:r w:rsidRPr="003E37AB">
        <w:rPr>
          <w:rFonts w:ascii="Garamond" w:hAnsi="Garamond" w:cs="Marker Felt"/>
          <w:sz w:val="28"/>
          <w:szCs w:val="36"/>
        </w:rPr>
        <w:t>ne va pas de soi, car c</w:t>
      </w:r>
      <w:r w:rsidRPr="003E37AB">
        <w:rPr>
          <w:rFonts w:ascii="Garamond" w:hAnsi="Garamond"/>
          <w:sz w:val="28"/>
        </w:rPr>
        <w:t>ontrairement aux apparences</w:t>
      </w:r>
      <w:r w:rsidR="00B370F1">
        <w:rPr>
          <w:rFonts w:ascii="Garamond" w:hAnsi="Garamond"/>
          <w:sz w:val="28"/>
        </w:rPr>
        <w:t>, dans nos sociétés</w:t>
      </w:r>
      <w:r w:rsidRPr="003E37AB">
        <w:rPr>
          <w:rFonts w:ascii="Garamond" w:hAnsi="Garamond"/>
          <w:sz w:val="28"/>
        </w:rPr>
        <w:t xml:space="preserve"> il y a u</w:t>
      </w:r>
      <w:r w:rsidR="004126CE">
        <w:rPr>
          <w:rFonts w:ascii="Garamond" w:hAnsi="Garamond"/>
          <w:sz w:val="28"/>
        </w:rPr>
        <w:t>n abandon de la pensée critique.</w:t>
      </w:r>
    </w:p>
    <w:p w:rsidR="00D8609B" w:rsidRPr="003E37AB" w:rsidRDefault="00D8609B" w:rsidP="00D8609B">
      <w:pPr>
        <w:rPr>
          <w:rFonts w:ascii="Garamond" w:hAnsi="Garamond"/>
          <w:sz w:val="28"/>
        </w:rPr>
      </w:pPr>
    </w:p>
    <w:p w:rsidR="00741D84" w:rsidRDefault="00741D84" w:rsidP="00D8609B">
      <w:pPr>
        <w:rPr>
          <w:rFonts w:ascii="Garamond" w:hAnsi="Garamond"/>
          <w:sz w:val="28"/>
        </w:rPr>
      </w:pPr>
      <w:r>
        <w:rPr>
          <w:rFonts w:ascii="Garamond" w:hAnsi="Garamond"/>
          <w:sz w:val="28"/>
        </w:rPr>
        <w:t>C’est l’expression d’une époque…</w:t>
      </w:r>
    </w:p>
    <w:p w:rsidR="00741D84" w:rsidRDefault="00741D84" w:rsidP="00D8609B">
      <w:pPr>
        <w:rPr>
          <w:rFonts w:ascii="Garamond" w:hAnsi="Garamond"/>
          <w:sz w:val="28"/>
        </w:rPr>
      </w:pPr>
    </w:p>
    <w:p w:rsidR="00741D84" w:rsidRDefault="00741D84" w:rsidP="00D8609B">
      <w:pPr>
        <w:rPr>
          <w:rFonts w:ascii="Garamond" w:hAnsi="Garamond"/>
          <w:sz w:val="28"/>
        </w:rPr>
      </w:pPr>
    </w:p>
    <w:p w:rsidR="00D8609B" w:rsidRPr="003E37AB" w:rsidRDefault="00741D84" w:rsidP="00D8609B">
      <w:pPr>
        <w:rPr>
          <w:rFonts w:ascii="Garamond" w:hAnsi="Garamond"/>
          <w:sz w:val="28"/>
        </w:rPr>
      </w:pPr>
      <w:r>
        <w:rPr>
          <w:rFonts w:ascii="Garamond" w:hAnsi="Garamond"/>
          <w:sz w:val="28"/>
        </w:rPr>
        <w:t>D</w:t>
      </w:r>
      <w:r w:rsidR="00D8609B" w:rsidRPr="003E37AB">
        <w:rPr>
          <w:rFonts w:ascii="Garamond" w:hAnsi="Garamond"/>
          <w:sz w:val="28"/>
        </w:rPr>
        <w:t>’ailleurs la première revendication de certains experts n’est-elle pas d’obtenir une parcelle de l’auto</w:t>
      </w:r>
      <w:r w:rsidR="00C12199">
        <w:rPr>
          <w:rFonts w:ascii="Garamond" w:hAnsi="Garamond"/>
          <w:sz w:val="28"/>
        </w:rPr>
        <w:t xml:space="preserve">rité publique conférée au juge - comme s’il s’agissait d’un objectif en soi - </w:t>
      </w:r>
      <w:r w:rsidR="006B114D" w:rsidRPr="003E37AB">
        <w:rPr>
          <w:rFonts w:ascii="Garamond" w:hAnsi="Garamond"/>
          <w:sz w:val="28"/>
        </w:rPr>
        <w:t xml:space="preserve">alors que le seul combat qui vaille </w:t>
      </w:r>
      <w:r w:rsidR="00C12199">
        <w:rPr>
          <w:rFonts w:ascii="Garamond" w:hAnsi="Garamond"/>
          <w:sz w:val="28"/>
        </w:rPr>
        <w:t xml:space="preserve">est </w:t>
      </w:r>
      <w:r w:rsidR="00B155D1" w:rsidRPr="003E37AB">
        <w:rPr>
          <w:rFonts w:ascii="Garamond" w:hAnsi="Garamond"/>
          <w:sz w:val="28"/>
        </w:rPr>
        <w:t xml:space="preserve">de </w:t>
      </w:r>
      <w:r w:rsidR="006B114D" w:rsidRPr="003E37AB">
        <w:rPr>
          <w:rFonts w:ascii="Garamond" w:hAnsi="Garamond"/>
          <w:sz w:val="28"/>
        </w:rPr>
        <w:t xml:space="preserve">gagner une parcelle d’autorité </w:t>
      </w:r>
      <w:r w:rsidR="003E37AB" w:rsidRPr="003E37AB">
        <w:rPr>
          <w:rFonts w:ascii="Garamond" w:hAnsi="Garamond"/>
          <w:sz w:val="28"/>
        </w:rPr>
        <w:t xml:space="preserve">et de maîtrise </w:t>
      </w:r>
      <w:r w:rsidR="006B114D" w:rsidRPr="003E37AB">
        <w:rPr>
          <w:rFonts w:ascii="Garamond" w:hAnsi="Garamond"/>
          <w:sz w:val="28"/>
        </w:rPr>
        <w:t>sur soi-même</w:t>
      </w:r>
      <w:r w:rsidR="00D8609B" w:rsidRPr="003E37AB">
        <w:rPr>
          <w:rFonts w:ascii="Garamond" w:hAnsi="Garamond"/>
          <w:sz w:val="28"/>
        </w:rPr>
        <w:t>.</w:t>
      </w:r>
    </w:p>
    <w:p w:rsidR="004126CE" w:rsidRDefault="004126CE" w:rsidP="00851447">
      <w:pPr>
        <w:widowControl w:val="0"/>
        <w:autoSpaceDE w:val="0"/>
        <w:autoSpaceDN w:val="0"/>
        <w:adjustRightInd w:val="0"/>
        <w:rPr>
          <w:rFonts w:ascii="Garamond" w:hAnsi="Garamond" w:cs="Marker Felt"/>
          <w:sz w:val="28"/>
          <w:szCs w:val="36"/>
        </w:rPr>
      </w:pPr>
    </w:p>
    <w:p w:rsidR="00D8609B" w:rsidRDefault="00D8609B" w:rsidP="00851447">
      <w:pPr>
        <w:widowControl w:val="0"/>
        <w:autoSpaceDE w:val="0"/>
        <w:autoSpaceDN w:val="0"/>
        <w:adjustRightInd w:val="0"/>
        <w:rPr>
          <w:rFonts w:ascii="Garamond" w:hAnsi="Garamond" w:cs="Marker Felt"/>
          <w:sz w:val="28"/>
          <w:szCs w:val="36"/>
        </w:rPr>
      </w:pPr>
    </w:p>
    <w:p w:rsidR="004126CE" w:rsidRDefault="004126CE" w:rsidP="006B114D">
      <w:pPr>
        <w:widowControl w:val="0"/>
        <w:autoSpaceDE w:val="0"/>
        <w:autoSpaceDN w:val="0"/>
        <w:adjustRightInd w:val="0"/>
        <w:rPr>
          <w:rFonts w:ascii="Garamond" w:hAnsi="Garamond" w:cs="Marker Felt"/>
          <w:sz w:val="28"/>
          <w:szCs w:val="36"/>
          <w:u w:val="single"/>
        </w:rPr>
      </w:pPr>
      <w:r>
        <w:rPr>
          <w:rFonts w:ascii="Garamond" w:hAnsi="Garamond" w:cs="Marker Felt"/>
          <w:sz w:val="28"/>
          <w:szCs w:val="36"/>
          <w:u w:val="single"/>
        </w:rPr>
        <w:t>Un intérêt social :</w:t>
      </w:r>
    </w:p>
    <w:p w:rsidR="004126CE" w:rsidRPr="004126CE" w:rsidRDefault="004126CE" w:rsidP="006B114D">
      <w:pPr>
        <w:widowControl w:val="0"/>
        <w:autoSpaceDE w:val="0"/>
        <w:autoSpaceDN w:val="0"/>
        <w:adjustRightInd w:val="0"/>
        <w:rPr>
          <w:rFonts w:ascii="Garamond" w:hAnsi="Garamond" w:cs="Marker Felt"/>
          <w:sz w:val="28"/>
          <w:szCs w:val="36"/>
        </w:rPr>
      </w:pPr>
      <w:r w:rsidRPr="004126CE">
        <w:rPr>
          <w:rFonts w:ascii="Garamond" w:hAnsi="Garamond" w:cs="Marker Felt"/>
          <w:sz w:val="28"/>
          <w:szCs w:val="36"/>
        </w:rPr>
        <w:t>La capacité d’une culture à survi</w:t>
      </w:r>
      <w:r w:rsidR="00C12199">
        <w:rPr>
          <w:rFonts w:ascii="Garamond" w:hAnsi="Garamond" w:cs="Marker Felt"/>
          <w:sz w:val="28"/>
          <w:szCs w:val="36"/>
        </w:rPr>
        <w:t>vre est fondée sur la confiance.</w:t>
      </w:r>
    </w:p>
    <w:p w:rsidR="004126CE" w:rsidRPr="004126CE" w:rsidRDefault="004126CE" w:rsidP="006B114D">
      <w:pPr>
        <w:widowControl w:val="0"/>
        <w:autoSpaceDE w:val="0"/>
        <w:autoSpaceDN w:val="0"/>
        <w:adjustRightInd w:val="0"/>
        <w:rPr>
          <w:rFonts w:ascii="Garamond" w:hAnsi="Garamond" w:cs="Marker Felt"/>
          <w:sz w:val="28"/>
          <w:szCs w:val="36"/>
        </w:rPr>
      </w:pPr>
      <w:r w:rsidRPr="004126CE">
        <w:rPr>
          <w:rFonts w:ascii="Garamond" w:hAnsi="Garamond" w:cs="Marker Felt"/>
          <w:sz w:val="28"/>
          <w:szCs w:val="36"/>
        </w:rPr>
        <w:t>A défaut de confiance, c’est la défiance et la défiance c’est la rupture des liens.</w:t>
      </w:r>
    </w:p>
    <w:p w:rsidR="00C12199" w:rsidRDefault="004126CE" w:rsidP="006B114D">
      <w:pPr>
        <w:widowControl w:val="0"/>
        <w:autoSpaceDE w:val="0"/>
        <w:autoSpaceDN w:val="0"/>
        <w:adjustRightInd w:val="0"/>
        <w:rPr>
          <w:rFonts w:ascii="Garamond" w:hAnsi="Garamond" w:cs="Marker Felt"/>
          <w:sz w:val="28"/>
          <w:szCs w:val="36"/>
        </w:rPr>
      </w:pPr>
      <w:r w:rsidRPr="004126CE">
        <w:rPr>
          <w:rFonts w:ascii="Garamond" w:hAnsi="Garamond" w:cs="Marker Felt"/>
          <w:sz w:val="28"/>
          <w:szCs w:val="36"/>
        </w:rPr>
        <w:t>L’expertise e</w:t>
      </w:r>
      <w:r w:rsidR="00C12199">
        <w:rPr>
          <w:rFonts w:ascii="Garamond" w:hAnsi="Garamond" w:cs="Marker Felt"/>
          <w:sz w:val="28"/>
          <w:szCs w:val="36"/>
        </w:rPr>
        <w:t>st bien l’une des expressions où le</w:t>
      </w:r>
      <w:r w:rsidRPr="004126CE">
        <w:rPr>
          <w:rFonts w:ascii="Garamond" w:hAnsi="Garamond" w:cs="Marker Felt"/>
          <w:sz w:val="28"/>
          <w:szCs w:val="36"/>
        </w:rPr>
        <w:t xml:space="preserve"> risque pris par la société</w:t>
      </w:r>
      <w:r w:rsidR="00C12199">
        <w:rPr>
          <w:rFonts w:ascii="Garamond" w:hAnsi="Garamond" w:cs="Marker Felt"/>
          <w:sz w:val="28"/>
          <w:szCs w:val="36"/>
        </w:rPr>
        <w:t xml:space="preserve"> est le plus grand</w:t>
      </w:r>
      <w:r w:rsidRPr="004126CE">
        <w:rPr>
          <w:rFonts w:ascii="Garamond" w:hAnsi="Garamond" w:cs="Marker Felt"/>
          <w:sz w:val="28"/>
          <w:szCs w:val="36"/>
        </w:rPr>
        <w:t xml:space="preserve">. </w:t>
      </w:r>
    </w:p>
    <w:p w:rsidR="00741D84" w:rsidRDefault="004126CE" w:rsidP="006B114D">
      <w:pPr>
        <w:widowControl w:val="0"/>
        <w:autoSpaceDE w:val="0"/>
        <w:autoSpaceDN w:val="0"/>
        <w:adjustRightInd w:val="0"/>
        <w:rPr>
          <w:rFonts w:ascii="Garamond" w:hAnsi="Garamond" w:cs="Marker Felt"/>
          <w:sz w:val="28"/>
          <w:szCs w:val="36"/>
        </w:rPr>
      </w:pPr>
      <w:r w:rsidRPr="00C12199">
        <w:rPr>
          <w:rFonts w:ascii="Garamond" w:hAnsi="Garamond" w:cs="Marker Felt"/>
          <w:sz w:val="28"/>
          <w:szCs w:val="36"/>
          <w:u w:val="single"/>
        </w:rPr>
        <w:t>Quand on pense</w:t>
      </w:r>
      <w:r w:rsidR="00741D84">
        <w:rPr>
          <w:rFonts w:ascii="Garamond" w:hAnsi="Garamond" w:cs="Marker Felt"/>
          <w:sz w:val="28"/>
          <w:szCs w:val="36"/>
          <w:u w:val="single"/>
        </w:rPr>
        <w:t xml:space="preserve">, quand on pense </w:t>
      </w:r>
      <w:r w:rsidRPr="00C12199">
        <w:rPr>
          <w:rFonts w:ascii="Garamond" w:hAnsi="Garamond" w:cs="Marker Felt"/>
          <w:sz w:val="28"/>
          <w:szCs w:val="36"/>
          <w:u w:val="single"/>
        </w:rPr>
        <w:t xml:space="preserve"> que l’on </w:t>
      </w:r>
      <w:r w:rsidR="00741D84">
        <w:rPr>
          <w:rFonts w:ascii="Garamond" w:hAnsi="Garamond" w:cs="Marker Felt"/>
          <w:sz w:val="28"/>
          <w:szCs w:val="36"/>
          <w:u w:val="single"/>
        </w:rPr>
        <w:t>impose</w:t>
      </w:r>
      <w:r w:rsidRPr="00C12199">
        <w:rPr>
          <w:rFonts w:ascii="Garamond" w:hAnsi="Garamond" w:cs="Marker Felt"/>
          <w:sz w:val="28"/>
          <w:szCs w:val="36"/>
          <w:u w:val="single"/>
        </w:rPr>
        <w:t xml:space="preserve"> à des parties de faire confiance à des </w:t>
      </w:r>
      <w:r w:rsidR="00C12199" w:rsidRPr="00C12199">
        <w:rPr>
          <w:rFonts w:ascii="Garamond" w:hAnsi="Garamond" w:cs="Marker Felt"/>
          <w:sz w:val="28"/>
          <w:szCs w:val="36"/>
          <w:u w:val="single"/>
        </w:rPr>
        <w:t>inconnus désignés par un juge.</w:t>
      </w:r>
      <w:r w:rsidR="00C12199">
        <w:rPr>
          <w:rFonts w:ascii="Garamond" w:hAnsi="Garamond" w:cs="Marker Felt"/>
          <w:sz w:val="28"/>
          <w:szCs w:val="36"/>
        </w:rPr>
        <w:t xml:space="preserve"> </w:t>
      </w:r>
    </w:p>
    <w:p w:rsidR="00741D84" w:rsidRDefault="00741D84" w:rsidP="006B114D">
      <w:pPr>
        <w:widowControl w:val="0"/>
        <w:autoSpaceDE w:val="0"/>
        <w:autoSpaceDN w:val="0"/>
        <w:adjustRightInd w:val="0"/>
        <w:rPr>
          <w:rFonts w:ascii="Garamond" w:hAnsi="Garamond" w:cs="Marker Felt"/>
          <w:sz w:val="28"/>
          <w:szCs w:val="36"/>
        </w:rPr>
      </w:pPr>
    </w:p>
    <w:p w:rsidR="00741D84" w:rsidRDefault="00C12199" w:rsidP="006B114D">
      <w:pPr>
        <w:widowControl w:val="0"/>
        <w:autoSpaceDE w:val="0"/>
        <w:autoSpaceDN w:val="0"/>
        <w:adjustRightInd w:val="0"/>
        <w:rPr>
          <w:rFonts w:ascii="Garamond" w:hAnsi="Garamond" w:cs="Marker Felt"/>
          <w:sz w:val="28"/>
          <w:szCs w:val="36"/>
        </w:rPr>
      </w:pPr>
      <w:r>
        <w:rPr>
          <w:rFonts w:ascii="Garamond" w:hAnsi="Garamond" w:cs="Marker Felt"/>
          <w:sz w:val="28"/>
          <w:szCs w:val="36"/>
        </w:rPr>
        <w:t>C</w:t>
      </w:r>
      <w:r w:rsidR="004126CE" w:rsidRPr="004126CE">
        <w:rPr>
          <w:rFonts w:ascii="Garamond" w:hAnsi="Garamond" w:cs="Marker Felt"/>
          <w:sz w:val="28"/>
          <w:szCs w:val="36"/>
        </w:rPr>
        <w:t>e n’est pas rien.</w:t>
      </w:r>
    </w:p>
    <w:p w:rsidR="004126CE" w:rsidRDefault="004126CE" w:rsidP="006B114D">
      <w:pPr>
        <w:widowControl w:val="0"/>
        <w:autoSpaceDE w:val="0"/>
        <w:autoSpaceDN w:val="0"/>
        <w:adjustRightInd w:val="0"/>
        <w:rPr>
          <w:rFonts w:ascii="Garamond" w:hAnsi="Garamond" w:cs="Marker Felt"/>
          <w:sz w:val="28"/>
          <w:szCs w:val="36"/>
        </w:rPr>
      </w:pPr>
    </w:p>
    <w:p w:rsidR="004126CE" w:rsidRDefault="004126CE" w:rsidP="006B114D">
      <w:pPr>
        <w:widowControl w:val="0"/>
        <w:autoSpaceDE w:val="0"/>
        <w:autoSpaceDN w:val="0"/>
        <w:adjustRightInd w:val="0"/>
        <w:rPr>
          <w:rFonts w:ascii="Garamond" w:hAnsi="Garamond" w:cs="Marker Felt"/>
          <w:sz w:val="28"/>
          <w:szCs w:val="36"/>
        </w:rPr>
      </w:pPr>
      <w:r>
        <w:rPr>
          <w:rFonts w:ascii="Garamond" w:hAnsi="Garamond" w:cs="Marker Felt"/>
          <w:sz w:val="28"/>
          <w:szCs w:val="36"/>
        </w:rPr>
        <w:t xml:space="preserve">Dans une telle situation, </w:t>
      </w:r>
      <w:r w:rsidR="00C12199">
        <w:rPr>
          <w:rFonts w:ascii="Garamond" w:hAnsi="Garamond" w:cs="Marker Felt"/>
          <w:sz w:val="28"/>
          <w:szCs w:val="36"/>
        </w:rPr>
        <w:t>l’insuffisance</w:t>
      </w:r>
      <w:r>
        <w:rPr>
          <w:rFonts w:ascii="Garamond" w:hAnsi="Garamond" w:cs="Marker Felt"/>
          <w:sz w:val="28"/>
          <w:szCs w:val="36"/>
        </w:rPr>
        <w:t xml:space="preserve"> à des conséquences tragiques pour les individus, mais aussi pour la justice en particulier et la société en général.</w:t>
      </w:r>
    </w:p>
    <w:p w:rsidR="004126CE" w:rsidRDefault="004126CE" w:rsidP="006B114D">
      <w:pPr>
        <w:widowControl w:val="0"/>
        <w:autoSpaceDE w:val="0"/>
        <w:autoSpaceDN w:val="0"/>
        <w:adjustRightInd w:val="0"/>
        <w:rPr>
          <w:rFonts w:ascii="Garamond" w:hAnsi="Garamond" w:cs="Marker Felt"/>
          <w:sz w:val="28"/>
          <w:szCs w:val="36"/>
        </w:rPr>
      </w:pPr>
    </w:p>
    <w:p w:rsidR="004126CE" w:rsidRPr="004126CE" w:rsidRDefault="004126CE" w:rsidP="006B114D">
      <w:pPr>
        <w:widowControl w:val="0"/>
        <w:autoSpaceDE w:val="0"/>
        <w:autoSpaceDN w:val="0"/>
        <w:adjustRightInd w:val="0"/>
        <w:rPr>
          <w:rFonts w:ascii="Garamond" w:hAnsi="Garamond" w:cs="Marker Felt"/>
          <w:sz w:val="28"/>
          <w:szCs w:val="36"/>
        </w:rPr>
      </w:pPr>
    </w:p>
    <w:p w:rsidR="004126CE" w:rsidRDefault="004126CE" w:rsidP="006B114D">
      <w:pPr>
        <w:widowControl w:val="0"/>
        <w:autoSpaceDE w:val="0"/>
        <w:autoSpaceDN w:val="0"/>
        <w:adjustRightInd w:val="0"/>
        <w:rPr>
          <w:rFonts w:ascii="Garamond" w:hAnsi="Garamond" w:cs="Marker Felt"/>
          <w:sz w:val="28"/>
          <w:szCs w:val="36"/>
          <w:u w:val="single"/>
        </w:rPr>
      </w:pPr>
      <w:r>
        <w:rPr>
          <w:rFonts w:ascii="Garamond" w:hAnsi="Garamond" w:cs="Marker Felt"/>
          <w:sz w:val="28"/>
          <w:szCs w:val="36"/>
          <w:u w:val="single"/>
        </w:rPr>
        <w:t>Un intérêt économique :</w:t>
      </w:r>
    </w:p>
    <w:p w:rsidR="006B114D" w:rsidRDefault="004126CE" w:rsidP="006B114D">
      <w:pPr>
        <w:widowControl w:val="0"/>
        <w:autoSpaceDE w:val="0"/>
        <w:autoSpaceDN w:val="0"/>
        <w:adjustRightInd w:val="0"/>
        <w:rPr>
          <w:rFonts w:ascii="Garamond" w:hAnsi="Garamond" w:cs="Marker Felt"/>
          <w:sz w:val="28"/>
          <w:szCs w:val="36"/>
        </w:rPr>
      </w:pPr>
      <w:r>
        <w:rPr>
          <w:rFonts w:ascii="Garamond" w:hAnsi="Garamond" w:cs="Marker Felt"/>
          <w:sz w:val="28"/>
          <w:szCs w:val="36"/>
        </w:rPr>
        <w:t>P</w:t>
      </w:r>
      <w:r w:rsidR="006B114D">
        <w:rPr>
          <w:rFonts w:ascii="Garamond" w:hAnsi="Garamond" w:cs="Marker Felt"/>
          <w:sz w:val="28"/>
          <w:szCs w:val="36"/>
        </w:rPr>
        <w:t xml:space="preserve">arce qu’il s’agit de précéder </w:t>
      </w:r>
      <w:r w:rsidR="00367398">
        <w:rPr>
          <w:rFonts w:ascii="Garamond" w:hAnsi="Garamond" w:cs="Marker Felt"/>
          <w:sz w:val="28"/>
          <w:szCs w:val="36"/>
        </w:rPr>
        <w:t xml:space="preserve">les évènements, </w:t>
      </w:r>
      <w:r w:rsidR="006B114D">
        <w:rPr>
          <w:rFonts w:ascii="Garamond" w:hAnsi="Garamond" w:cs="Marker Felt"/>
          <w:sz w:val="28"/>
          <w:szCs w:val="36"/>
        </w:rPr>
        <w:t>et non d’être à leur</w:t>
      </w:r>
      <w:r w:rsidR="00367398" w:rsidRPr="004D75E7">
        <w:rPr>
          <w:rFonts w:ascii="Garamond" w:hAnsi="Garamond" w:cs="Marker Felt"/>
          <w:sz w:val="28"/>
          <w:szCs w:val="36"/>
        </w:rPr>
        <w:t xml:space="preserve"> remorque</w:t>
      </w:r>
      <w:r w:rsidR="00367398">
        <w:rPr>
          <w:rFonts w:ascii="Garamond" w:hAnsi="Garamond" w:cs="Marker Felt"/>
          <w:sz w:val="28"/>
          <w:szCs w:val="36"/>
        </w:rPr>
        <w:t>.</w:t>
      </w:r>
      <w:r w:rsidR="006B114D">
        <w:rPr>
          <w:rFonts w:ascii="Garamond" w:hAnsi="Garamond" w:cs="Marker Felt"/>
          <w:sz w:val="28"/>
          <w:szCs w:val="36"/>
        </w:rPr>
        <w:t xml:space="preserve"> </w:t>
      </w:r>
    </w:p>
    <w:p w:rsidR="006B114D" w:rsidRDefault="006B114D" w:rsidP="00851447">
      <w:pPr>
        <w:widowControl w:val="0"/>
        <w:autoSpaceDE w:val="0"/>
        <w:autoSpaceDN w:val="0"/>
        <w:adjustRightInd w:val="0"/>
        <w:rPr>
          <w:rFonts w:ascii="Garamond" w:hAnsi="Garamond" w:cs="Marker Felt"/>
          <w:sz w:val="28"/>
          <w:szCs w:val="36"/>
        </w:rPr>
      </w:pPr>
    </w:p>
    <w:p w:rsidR="004126CE" w:rsidRDefault="006B114D" w:rsidP="00851447">
      <w:pPr>
        <w:widowControl w:val="0"/>
        <w:autoSpaceDE w:val="0"/>
        <w:autoSpaceDN w:val="0"/>
        <w:adjustRightInd w:val="0"/>
        <w:rPr>
          <w:rFonts w:ascii="Garamond" w:hAnsi="Garamond" w:cs="Marker Felt"/>
          <w:sz w:val="28"/>
          <w:szCs w:val="36"/>
        </w:rPr>
      </w:pPr>
      <w:r>
        <w:rPr>
          <w:rFonts w:ascii="Garamond" w:hAnsi="Garamond" w:cs="Marker Felt"/>
          <w:sz w:val="28"/>
          <w:szCs w:val="36"/>
        </w:rPr>
        <w:t>C</w:t>
      </w:r>
      <w:r w:rsidR="001C1858" w:rsidRPr="004D75E7">
        <w:rPr>
          <w:rFonts w:ascii="Garamond" w:hAnsi="Garamond" w:cs="Marker Felt"/>
          <w:sz w:val="28"/>
          <w:szCs w:val="36"/>
        </w:rPr>
        <w:t xml:space="preserve">e monde </w:t>
      </w:r>
      <w:proofErr w:type="spellStart"/>
      <w:r w:rsidR="001C1858" w:rsidRPr="004D75E7">
        <w:rPr>
          <w:rFonts w:ascii="Garamond" w:hAnsi="Garamond" w:cs="Marker Felt"/>
          <w:sz w:val="28"/>
          <w:szCs w:val="36"/>
        </w:rPr>
        <w:t>hyperconnecté</w:t>
      </w:r>
      <w:proofErr w:type="spellEnd"/>
      <w:r w:rsidR="001C1858" w:rsidRPr="004D75E7">
        <w:rPr>
          <w:rFonts w:ascii="Garamond" w:hAnsi="Garamond" w:cs="Marker Felt"/>
          <w:sz w:val="28"/>
          <w:szCs w:val="36"/>
        </w:rPr>
        <w:t xml:space="preserve"> défie désormais les cols blancs</w:t>
      </w:r>
      <w:r w:rsidR="00C837CD">
        <w:rPr>
          <w:rFonts w:ascii="Garamond" w:hAnsi="Garamond" w:cs="Marker Felt"/>
          <w:sz w:val="28"/>
          <w:szCs w:val="36"/>
        </w:rPr>
        <w:t>.</w:t>
      </w:r>
      <w:r w:rsidR="00367398">
        <w:rPr>
          <w:rFonts w:ascii="Garamond" w:hAnsi="Garamond" w:cs="Marker Felt"/>
          <w:sz w:val="28"/>
          <w:szCs w:val="36"/>
        </w:rPr>
        <w:t xml:space="preserve"> </w:t>
      </w:r>
    </w:p>
    <w:p w:rsidR="001C1858" w:rsidRPr="004D75E7" w:rsidRDefault="001C1858" w:rsidP="00851447">
      <w:pPr>
        <w:widowControl w:val="0"/>
        <w:autoSpaceDE w:val="0"/>
        <w:autoSpaceDN w:val="0"/>
        <w:adjustRightInd w:val="0"/>
        <w:rPr>
          <w:rFonts w:ascii="Garamond" w:hAnsi="Garamond" w:cs="Marker Felt"/>
          <w:sz w:val="28"/>
          <w:szCs w:val="36"/>
        </w:rPr>
      </w:pPr>
      <w:r w:rsidRPr="004D75E7">
        <w:rPr>
          <w:rFonts w:ascii="Garamond" w:hAnsi="Garamond" w:cs="Marker Felt"/>
          <w:sz w:val="28"/>
          <w:szCs w:val="36"/>
        </w:rPr>
        <w:t xml:space="preserve">Il s'agit là d'un point d'inflexion essentiel. </w:t>
      </w:r>
    </w:p>
    <w:p w:rsidR="006B114D" w:rsidRDefault="006B114D" w:rsidP="006B114D">
      <w:pPr>
        <w:widowControl w:val="0"/>
        <w:autoSpaceDE w:val="0"/>
        <w:autoSpaceDN w:val="0"/>
        <w:adjustRightInd w:val="0"/>
        <w:rPr>
          <w:rFonts w:ascii="Garamond" w:hAnsi="Garamond" w:cs="Marker Felt"/>
          <w:sz w:val="28"/>
          <w:szCs w:val="36"/>
        </w:rPr>
      </w:pPr>
      <w:r w:rsidRPr="006E34CC">
        <w:rPr>
          <w:rFonts w:ascii="Garamond" w:hAnsi="Garamond" w:cs="Marker Felt"/>
          <w:sz w:val="28"/>
          <w:szCs w:val="36"/>
        </w:rPr>
        <w:t xml:space="preserve">Il faut bien comprendre que </w:t>
      </w:r>
      <w:r>
        <w:rPr>
          <w:rFonts w:ascii="Garamond" w:hAnsi="Garamond" w:cs="Marker Felt"/>
          <w:sz w:val="28"/>
          <w:szCs w:val="36"/>
        </w:rPr>
        <w:t xml:space="preserve">les marchés protégés et </w:t>
      </w:r>
      <w:r w:rsidRPr="006E34CC">
        <w:rPr>
          <w:rFonts w:ascii="Garamond" w:hAnsi="Garamond" w:cs="Marker Felt"/>
          <w:sz w:val="28"/>
          <w:szCs w:val="36"/>
        </w:rPr>
        <w:t>le principe de la rent</w:t>
      </w:r>
      <w:r>
        <w:rPr>
          <w:rFonts w:ascii="Garamond" w:hAnsi="Garamond" w:cs="Marker Felt"/>
          <w:sz w:val="28"/>
          <w:szCs w:val="36"/>
        </w:rPr>
        <w:t xml:space="preserve">e </w:t>
      </w:r>
      <w:r w:rsidR="003E37AB">
        <w:rPr>
          <w:rFonts w:ascii="Garamond" w:hAnsi="Garamond" w:cs="Marker Felt"/>
          <w:sz w:val="28"/>
          <w:szCs w:val="36"/>
        </w:rPr>
        <w:t>sont en voie d’extinction.</w:t>
      </w:r>
    </w:p>
    <w:p w:rsidR="003E37AB" w:rsidRDefault="003E37AB" w:rsidP="00851447">
      <w:pPr>
        <w:widowControl w:val="0"/>
        <w:autoSpaceDE w:val="0"/>
        <w:autoSpaceDN w:val="0"/>
        <w:adjustRightInd w:val="0"/>
        <w:rPr>
          <w:rFonts w:ascii="Garamond" w:hAnsi="Garamond" w:cs="Marker Felt"/>
          <w:sz w:val="28"/>
          <w:szCs w:val="36"/>
        </w:rPr>
      </w:pPr>
      <w:r>
        <w:rPr>
          <w:rFonts w:ascii="Garamond" w:hAnsi="Garamond" w:cs="Marker Felt"/>
          <w:sz w:val="28"/>
          <w:szCs w:val="36"/>
        </w:rPr>
        <w:t>L</w:t>
      </w:r>
      <w:r w:rsidR="00EA21FA">
        <w:rPr>
          <w:rFonts w:ascii="Garamond" w:hAnsi="Garamond" w:cs="Marker Felt"/>
          <w:sz w:val="28"/>
          <w:szCs w:val="36"/>
        </w:rPr>
        <w:t>a logique des</w:t>
      </w:r>
      <w:r>
        <w:rPr>
          <w:rFonts w:ascii="Garamond" w:hAnsi="Garamond" w:cs="Marker Felt"/>
          <w:sz w:val="28"/>
          <w:szCs w:val="36"/>
        </w:rPr>
        <w:t xml:space="preserve"> décisions</w:t>
      </w:r>
      <w:r w:rsidR="006B114D">
        <w:rPr>
          <w:rFonts w:ascii="Garamond" w:hAnsi="Garamond" w:cs="Marker Felt"/>
          <w:sz w:val="28"/>
          <w:szCs w:val="36"/>
        </w:rPr>
        <w:t xml:space="preserve"> européenne</w:t>
      </w:r>
      <w:r>
        <w:rPr>
          <w:rFonts w:ascii="Garamond" w:hAnsi="Garamond" w:cs="Marker Felt"/>
          <w:sz w:val="28"/>
          <w:szCs w:val="36"/>
        </w:rPr>
        <w:t>s</w:t>
      </w:r>
      <w:r w:rsidR="006B114D">
        <w:rPr>
          <w:rFonts w:ascii="Garamond" w:hAnsi="Garamond" w:cs="Marker Felt"/>
          <w:sz w:val="28"/>
          <w:szCs w:val="36"/>
        </w:rPr>
        <w:t xml:space="preserve"> </w:t>
      </w:r>
      <w:r>
        <w:rPr>
          <w:rFonts w:ascii="Garamond" w:hAnsi="Garamond" w:cs="Marker Felt"/>
          <w:sz w:val="28"/>
          <w:szCs w:val="36"/>
        </w:rPr>
        <w:t xml:space="preserve">(voir l’arrêt PENARROJA) et françaises (voir le décret du 20/01/2012 et la procédure participative), </w:t>
      </w:r>
      <w:r w:rsidR="00EA21FA">
        <w:rPr>
          <w:rFonts w:ascii="Garamond" w:hAnsi="Garamond" w:cs="Marker Felt"/>
          <w:sz w:val="28"/>
          <w:szCs w:val="36"/>
        </w:rPr>
        <w:t xml:space="preserve">conduit l’expertise à devenir </w:t>
      </w:r>
      <w:r>
        <w:rPr>
          <w:rFonts w:ascii="Garamond" w:hAnsi="Garamond" w:cs="Marker Felt"/>
          <w:sz w:val="28"/>
          <w:szCs w:val="36"/>
        </w:rPr>
        <w:t>une prestation d</w:t>
      </w:r>
      <w:r w:rsidR="00EA21FA">
        <w:rPr>
          <w:rFonts w:ascii="Garamond" w:hAnsi="Garamond" w:cs="Marker Felt"/>
          <w:sz w:val="28"/>
          <w:szCs w:val="36"/>
        </w:rPr>
        <w:t xml:space="preserve">e service dans un marché </w:t>
      </w:r>
      <w:r w:rsidR="00C12199">
        <w:rPr>
          <w:rFonts w:ascii="Garamond" w:hAnsi="Garamond" w:cs="Marker Felt"/>
          <w:sz w:val="28"/>
          <w:szCs w:val="36"/>
        </w:rPr>
        <w:t xml:space="preserve">ouvert et </w:t>
      </w:r>
      <w:r w:rsidR="00EA21FA">
        <w:rPr>
          <w:rFonts w:ascii="Garamond" w:hAnsi="Garamond" w:cs="Marker Felt"/>
          <w:sz w:val="28"/>
          <w:szCs w:val="36"/>
        </w:rPr>
        <w:t>exposé.</w:t>
      </w:r>
    </w:p>
    <w:p w:rsidR="006B114D" w:rsidRDefault="006B114D" w:rsidP="00851447">
      <w:pPr>
        <w:widowControl w:val="0"/>
        <w:autoSpaceDE w:val="0"/>
        <w:autoSpaceDN w:val="0"/>
        <w:adjustRightInd w:val="0"/>
        <w:rPr>
          <w:rFonts w:ascii="Garamond" w:hAnsi="Garamond" w:cs="Marker Felt"/>
          <w:sz w:val="28"/>
          <w:szCs w:val="36"/>
        </w:rPr>
      </w:pPr>
    </w:p>
    <w:p w:rsidR="003E37AB" w:rsidRDefault="003E37AB" w:rsidP="00851447">
      <w:pPr>
        <w:widowControl w:val="0"/>
        <w:autoSpaceDE w:val="0"/>
        <w:autoSpaceDN w:val="0"/>
        <w:adjustRightInd w:val="0"/>
        <w:rPr>
          <w:rFonts w:ascii="Garamond" w:hAnsi="Garamond" w:cs="Marker Felt"/>
          <w:sz w:val="28"/>
          <w:szCs w:val="36"/>
        </w:rPr>
      </w:pPr>
      <w:r>
        <w:rPr>
          <w:rFonts w:ascii="Garamond" w:hAnsi="Garamond" w:cs="Marker Felt"/>
          <w:sz w:val="28"/>
          <w:szCs w:val="36"/>
        </w:rPr>
        <w:t xml:space="preserve">Dans ces conditions, </w:t>
      </w:r>
      <w:r w:rsidR="00367398">
        <w:rPr>
          <w:rFonts w:ascii="Garamond" w:hAnsi="Garamond" w:cs="Marker Felt"/>
          <w:sz w:val="28"/>
          <w:szCs w:val="36"/>
        </w:rPr>
        <w:t>il est</w:t>
      </w:r>
      <w:r w:rsidR="001C1858" w:rsidRPr="004D75E7">
        <w:rPr>
          <w:rFonts w:ascii="Garamond" w:hAnsi="Garamond" w:cs="Marker Felt"/>
          <w:sz w:val="28"/>
          <w:szCs w:val="36"/>
        </w:rPr>
        <w:t xml:space="preserve"> important de motiver et de former les uns et les autres pour entrer dans la catégo</w:t>
      </w:r>
      <w:r w:rsidR="00367398">
        <w:rPr>
          <w:rFonts w:ascii="Garamond" w:hAnsi="Garamond" w:cs="Marker Felt"/>
          <w:sz w:val="28"/>
          <w:szCs w:val="36"/>
        </w:rPr>
        <w:t>rie du mieux et du meilleur, car d</w:t>
      </w:r>
      <w:r w:rsidR="001C1858" w:rsidRPr="004D75E7">
        <w:rPr>
          <w:rFonts w:ascii="Garamond" w:hAnsi="Garamond" w:cs="Marker Felt"/>
          <w:sz w:val="28"/>
          <w:szCs w:val="36"/>
        </w:rPr>
        <w:t>emain il ne suffira peut-être même plus d'ê</w:t>
      </w:r>
      <w:r w:rsidR="00C837CD">
        <w:rPr>
          <w:rFonts w:ascii="Garamond" w:hAnsi="Garamond" w:cs="Marker Felt"/>
          <w:sz w:val="28"/>
          <w:szCs w:val="36"/>
        </w:rPr>
        <w:t>t</w:t>
      </w:r>
      <w:r w:rsidR="001C1858" w:rsidRPr="004D75E7">
        <w:rPr>
          <w:rFonts w:ascii="Garamond" w:hAnsi="Garamond" w:cs="Marker Felt"/>
          <w:sz w:val="28"/>
          <w:szCs w:val="36"/>
        </w:rPr>
        <w:t>re bon.</w:t>
      </w:r>
    </w:p>
    <w:p w:rsidR="00FE3D00" w:rsidRDefault="00FE3D00" w:rsidP="00851447">
      <w:pPr>
        <w:rPr>
          <w:rFonts w:ascii="Garamond" w:hAnsi="Garamond"/>
          <w:sz w:val="28"/>
        </w:rPr>
      </w:pPr>
    </w:p>
    <w:p w:rsidR="00FE3D00" w:rsidRDefault="00FE3D00" w:rsidP="00851447">
      <w:pPr>
        <w:rPr>
          <w:rFonts w:ascii="Garamond" w:hAnsi="Garamond"/>
          <w:color w:val="FF0000"/>
          <w:sz w:val="28"/>
        </w:rPr>
      </w:pPr>
    </w:p>
    <w:sectPr w:rsidR="00FE3D00" w:rsidSect="00EA21FA">
      <w:footerReference w:type="even" r:id="rId4"/>
      <w:footerReference w:type="default" r:id="rId5"/>
      <w:pgSz w:w="11899" w:h="16838"/>
      <w:pgMar w:top="709" w:right="1417" w:bottom="1417" w:left="1417" w:header="708" w:footer="708" w:gutter="0"/>
      <w:cols w:space="708"/>
      <w:titlePg/>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rker Felt">
    <w:panose1 w:val="020004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48" w:rsidRDefault="00424F8B" w:rsidP="003D155A">
    <w:pPr>
      <w:pStyle w:val="Pieddepage"/>
      <w:framePr w:wrap="around" w:vAnchor="text" w:hAnchor="margin" w:xAlign="right" w:y="1"/>
      <w:rPr>
        <w:rStyle w:val="Numrodepage"/>
      </w:rPr>
    </w:pPr>
    <w:r>
      <w:rPr>
        <w:rStyle w:val="Numrodepage"/>
      </w:rPr>
      <w:fldChar w:fldCharType="begin"/>
    </w:r>
    <w:r w:rsidR="00AF5C48">
      <w:rPr>
        <w:rStyle w:val="Numrodepage"/>
      </w:rPr>
      <w:instrText xml:space="preserve">PAGE  </w:instrText>
    </w:r>
    <w:r>
      <w:rPr>
        <w:rStyle w:val="Numrodepage"/>
      </w:rPr>
      <w:fldChar w:fldCharType="end"/>
    </w:r>
  </w:p>
  <w:p w:rsidR="00AF5C48" w:rsidRDefault="00AF5C48" w:rsidP="004D75E7">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48" w:rsidRDefault="00424F8B" w:rsidP="003D155A">
    <w:pPr>
      <w:pStyle w:val="Pieddepage"/>
      <w:framePr w:wrap="around" w:vAnchor="text" w:hAnchor="margin" w:xAlign="right" w:y="1"/>
      <w:rPr>
        <w:rStyle w:val="Numrodepage"/>
      </w:rPr>
    </w:pPr>
    <w:r>
      <w:rPr>
        <w:rStyle w:val="Numrodepage"/>
      </w:rPr>
      <w:fldChar w:fldCharType="begin"/>
    </w:r>
    <w:r w:rsidR="00AF5C48">
      <w:rPr>
        <w:rStyle w:val="Numrodepage"/>
      </w:rPr>
      <w:instrText xml:space="preserve">PAGE  </w:instrText>
    </w:r>
    <w:r>
      <w:rPr>
        <w:rStyle w:val="Numrodepage"/>
      </w:rPr>
      <w:fldChar w:fldCharType="separate"/>
    </w:r>
    <w:r w:rsidR="00EE0F04">
      <w:rPr>
        <w:rStyle w:val="Numrodepage"/>
        <w:noProof/>
      </w:rPr>
      <w:t>2</w:t>
    </w:r>
    <w:r>
      <w:rPr>
        <w:rStyle w:val="Numrodepage"/>
      </w:rPr>
      <w:fldChar w:fldCharType="end"/>
    </w:r>
  </w:p>
  <w:p w:rsidR="00AF5C48" w:rsidRDefault="00AF5C48" w:rsidP="004D75E7">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4C8D"/>
    <w:rsid w:val="00017D7B"/>
    <w:rsid w:val="00041221"/>
    <w:rsid w:val="0009344E"/>
    <w:rsid w:val="000A4943"/>
    <w:rsid w:val="000B036A"/>
    <w:rsid w:val="000C6184"/>
    <w:rsid w:val="0016625A"/>
    <w:rsid w:val="00166EC1"/>
    <w:rsid w:val="001724D5"/>
    <w:rsid w:val="001C1858"/>
    <w:rsid w:val="001C74C5"/>
    <w:rsid w:val="002567F9"/>
    <w:rsid w:val="00271A28"/>
    <w:rsid w:val="002774E9"/>
    <w:rsid w:val="002A7819"/>
    <w:rsid w:val="002B60B5"/>
    <w:rsid w:val="002C369A"/>
    <w:rsid w:val="00367398"/>
    <w:rsid w:val="0037743B"/>
    <w:rsid w:val="00395067"/>
    <w:rsid w:val="003D155A"/>
    <w:rsid w:val="003D3503"/>
    <w:rsid w:val="003E37AB"/>
    <w:rsid w:val="003E4D1B"/>
    <w:rsid w:val="004056A2"/>
    <w:rsid w:val="00407388"/>
    <w:rsid w:val="004126CE"/>
    <w:rsid w:val="00413505"/>
    <w:rsid w:val="0042354B"/>
    <w:rsid w:val="00424F8B"/>
    <w:rsid w:val="00442EE3"/>
    <w:rsid w:val="00447636"/>
    <w:rsid w:val="00486F68"/>
    <w:rsid w:val="004A768E"/>
    <w:rsid w:val="004C5378"/>
    <w:rsid w:val="004D75E7"/>
    <w:rsid w:val="005055CA"/>
    <w:rsid w:val="00514A88"/>
    <w:rsid w:val="00515739"/>
    <w:rsid w:val="00516414"/>
    <w:rsid w:val="005169A3"/>
    <w:rsid w:val="005559E2"/>
    <w:rsid w:val="005945A9"/>
    <w:rsid w:val="00620748"/>
    <w:rsid w:val="00626931"/>
    <w:rsid w:val="00686A6C"/>
    <w:rsid w:val="006A2A4A"/>
    <w:rsid w:val="006A3216"/>
    <w:rsid w:val="006B114D"/>
    <w:rsid w:val="006E00EA"/>
    <w:rsid w:val="006E34CC"/>
    <w:rsid w:val="00741D84"/>
    <w:rsid w:val="007462AC"/>
    <w:rsid w:val="00751136"/>
    <w:rsid w:val="00812124"/>
    <w:rsid w:val="00841914"/>
    <w:rsid w:val="00851447"/>
    <w:rsid w:val="00872ABE"/>
    <w:rsid w:val="008B5EE9"/>
    <w:rsid w:val="008B6F67"/>
    <w:rsid w:val="008D78BC"/>
    <w:rsid w:val="00904C21"/>
    <w:rsid w:val="00944D09"/>
    <w:rsid w:val="00965457"/>
    <w:rsid w:val="0097191E"/>
    <w:rsid w:val="009B542A"/>
    <w:rsid w:val="009E473E"/>
    <w:rsid w:val="00A57193"/>
    <w:rsid w:val="00A634F9"/>
    <w:rsid w:val="00A956F4"/>
    <w:rsid w:val="00AC77B5"/>
    <w:rsid w:val="00AF5C48"/>
    <w:rsid w:val="00B0457B"/>
    <w:rsid w:val="00B155D1"/>
    <w:rsid w:val="00B324D3"/>
    <w:rsid w:val="00B370F1"/>
    <w:rsid w:val="00B41812"/>
    <w:rsid w:val="00B41E79"/>
    <w:rsid w:val="00BA0207"/>
    <w:rsid w:val="00BA3D23"/>
    <w:rsid w:val="00BB1719"/>
    <w:rsid w:val="00BB54F2"/>
    <w:rsid w:val="00C12199"/>
    <w:rsid w:val="00C306AE"/>
    <w:rsid w:val="00C37615"/>
    <w:rsid w:val="00C75FCD"/>
    <w:rsid w:val="00C837CD"/>
    <w:rsid w:val="00CC18A4"/>
    <w:rsid w:val="00CF3B4F"/>
    <w:rsid w:val="00CF7F30"/>
    <w:rsid w:val="00D0475F"/>
    <w:rsid w:val="00D1153F"/>
    <w:rsid w:val="00D25CD7"/>
    <w:rsid w:val="00D8609B"/>
    <w:rsid w:val="00DB50BA"/>
    <w:rsid w:val="00DE75BE"/>
    <w:rsid w:val="00DF7CCC"/>
    <w:rsid w:val="00E06435"/>
    <w:rsid w:val="00E122BC"/>
    <w:rsid w:val="00E7428C"/>
    <w:rsid w:val="00E8214A"/>
    <w:rsid w:val="00E87172"/>
    <w:rsid w:val="00E95298"/>
    <w:rsid w:val="00EA21FA"/>
    <w:rsid w:val="00EA4C8D"/>
    <w:rsid w:val="00ED3AA7"/>
    <w:rsid w:val="00EE0F04"/>
    <w:rsid w:val="00F22608"/>
    <w:rsid w:val="00F26631"/>
    <w:rsid w:val="00F36305"/>
    <w:rsid w:val="00F37A6F"/>
    <w:rsid w:val="00F82ED6"/>
    <w:rsid w:val="00F95A14"/>
    <w:rsid w:val="00FA7067"/>
    <w:rsid w:val="00FE3D00"/>
    <w:rsid w:val="00FF2CCB"/>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D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4D75E7"/>
    <w:pPr>
      <w:tabs>
        <w:tab w:val="center" w:pos="4703"/>
        <w:tab w:val="right" w:pos="9406"/>
      </w:tabs>
    </w:pPr>
  </w:style>
  <w:style w:type="character" w:customStyle="1" w:styleId="PieddepageCar">
    <w:name w:val="Pied de page Car"/>
    <w:basedOn w:val="Policepardfaut"/>
    <w:link w:val="Pieddepage"/>
    <w:uiPriority w:val="99"/>
    <w:semiHidden/>
    <w:rsid w:val="004D75E7"/>
  </w:style>
  <w:style w:type="character" w:styleId="Numrodepage">
    <w:name w:val="page number"/>
    <w:basedOn w:val="Policepardfaut"/>
    <w:uiPriority w:val="99"/>
    <w:semiHidden/>
    <w:unhideWhenUsed/>
    <w:rsid w:val="004D75E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TotalTime>
  <Pages>3</Pages>
  <Words>910</Words>
  <Characters>5189</Characters>
  <Application>Microsoft Macintosh Word</Application>
  <DocSecurity>0</DocSecurity>
  <Lines>43</Lines>
  <Paragraphs>10</Paragraphs>
  <ScaleCrop>false</ScaleCrop>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Jeandot</dc:creator>
  <cp:keywords/>
  <cp:lastModifiedBy>Jeandot</cp:lastModifiedBy>
  <cp:revision>55</cp:revision>
  <cp:lastPrinted>2012-03-28T07:20:00Z</cp:lastPrinted>
  <dcterms:created xsi:type="dcterms:W3CDTF">2011-05-31T07:39:00Z</dcterms:created>
  <dcterms:modified xsi:type="dcterms:W3CDTF">2012-03-31T11:25:00Z</dcterms:modified>
</cp:coreProperties>
</file>